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CAD5" w14:textId="3B4C4C79" w:rsidR="00502364" w:rsidRPr="001C6995" w:rsidRDefault="00847235" w:rsidP="00565D07">
      <w:pPr>
        <w:ind w:right="-540"/>
        <w:jc w:val="center"/>
        <w:rPr>
          <w:rFonts w:ascii="Cambria" w:hAnsi="Cambria"/>
          <w:b/>
          <w:bCs/>
          <w:lang w:val="en-GB"/>
        </w:rPr>
      </w:pPr>
      <w:r>
        <w:rPr>
          <w:rFonts w:ascii="Cambria" w:hAnsi="Cambria"/>
          <w:b/>
          <w:bCs/>
          <w:lang w:val="en-GB"/>
        </w:rPr>
        <w:t>Bristol Hospital Education Service</w:t>
      </w:r>
    </w:p>
    <w:p w14:paraId="7AD9EAB4" w14:textId="77777777" w:rsidR="002F0125" w:rsidRDefault="00430081" w:rsidP="00D47269">
      <w:pPr>
        <w:ind w:right="-540"/>
        <w:jc w:val="center"/>
        <w:rPr>
          <w:rFonts w:ascii="Cambria" w:hAnsi="Cambria" w:cs="Arial"/>
          <w:lang w:val="en-GB"/>
        </w:rPr>
      </w:pPr>
      <w:r w:rsidRPr="001C6995">
        <w:rPr>
          <w:rFonts w:ascii="Cambria" w:hAnsi="Cambria" w:cs="Arial"/>
          <w:lang w:val="en-GB"/>
        </w:rPr>
        <w:t xml:space="preserve">Meeting of the </w:t>
      </w:r>
      <w:r w:rsidR="00847235">
        <w:rPr>
          <w:rFonts w:ascii="Cambria" w:hAnsi="Cambria" w:cs="Arial"/>
          <w:lang w:val="en-GB"/>
        </w:rPr>
        <w:t>Management Committee</w:t>
      </w:r>
    </w:p>
    <w:p w14:paraId="2DDF106D" w14:textId="77777777" w:rsidR="00BB3D51" w:rsidRDefault="002F0125" w:rsidP="00D47269">
      <w:pPr>
        <w:ind w:right="-540"/>
        <w:jc w:val="center"/>
        <w:rPr>
          <w:rFonts w:ascii="Cambria" w:hAnsi="Cambria" w:cs="Arial"/>
          <w:lang w:val="en-GB"/>
        </w:rPr>
      </w:pPr>
      <w:r>
        <w:rPr>
          <w:rFonts w:ascii="Cambria" w:hAnsi="Cambria" w:cs="Arial"/>
          <w:lang w:val="en-GB"/>
        </w:rPr>
        <w:t>Held in person at Fal</w:t>
      </w:r>
      <w:r w:rsidR="003B3537">
        <w:rPr>
          <w:rFonts w:ascii="Cambria" w:hAnsi="Cambria" w:cs="Arial"/>
          <w:lang w:val="en-GB"/>
        </w:rPr>
        <w:t>kland</w:t>
      </w:r>
      <w:r>
        <w:rPr>
          <w:rFonts w:ascii="Cambria" w:hAnsi="Cambria" w:cs="Arial"/>
          <w:lang w:val="en-GB"/>
        </w:rPr>
        <w:t xml:space="preserve"> Road</w:t>
      </w:r>
    </w:p>
    <w:p w14:paraId="041421E5" w14:textId="0ED9FB2A" w:rsidR="00502364" w:rsidRPr="00D47269" w:rsidRDefault="007F089F" w:rsidP="00D47269">
      <w:pPr>
        <w:ind w:right="-540"/>
        <w:jc w:val="center"/>
        <w:rPr>
          <w:rFonts w:ascii="Cambria" w:hAnsi="Cambria" w:cs="Arial"/>
          <w:b/>
          <w:sz w:val="22"/>
          <w:szCs w:val="22"/>
          <w:lang w:val="en-GB"/>
        </w:rPr>
      </w:pPr>
      <w:r w:rsidRPr="001C6995">
        <w:rPr>
          <w:rFonts w:ascii="Cambria" w:hAnsi="Cambria"/>
          <w:b/>
          <w:bCs/>
          <w:lang w:val="en-GB"/>
        </w:rPr>
        <w:t xml:space="preserve">Term </w:t>
      </w:r>
      <w:r w:rsidR="00EA66C2">
        <w:rPr>
          <w:rFonts w:ascii="Cambria" w:hAnsi="Cambria"/>
          <w:b/>
          <w:bCs/>
          <w:lang w:val="en-GB"/>
        </w:rPr>
        <w:t>4</w:t>
      </w:r>
      <w:r w:rsidR="00671615">
        <w:rPr>
          <w:rFonts w:ascii="Cambria" w:hAnsi="Cambria"/>
          <w:b/>
          <w:bCs/>
          <w:lang w:val="en-GB"/>
        </w:rPr>
        <w:t xml:space="preserve">, </w:t>
      </w:r>
      <w:r w:rsidR="00847235">
        <w:rPr>
          <w:rFonts w:ascii="Cambria" w:hAnsi="Cambria"/>
          <w:b/>
          <w:bCs/>
          <w:lang w:val="en-GB"/>
        </w:rPr>
        <w:t>Wednesday</w:t>
      </w:r>
      <w:r w:rsidR="00184872">
        <w:rPr>
          <w:rFonts w:ascii="Cambria" w:hAnsi="Cambria"/>
          <w:b/>
          <w:bCs/>
          <w:lang w:val="en-GB"/>
        </w:rPr>
        <w:t xml:space="preserve"> </w:t>
      </w:r>
      <w:r w:rsidR="00EA66C2">
        <w:rPr>
          <w:rFonts w:ascii="Cambria" w:hAnsi="Cambria"/>
          <w:b/>
          <w:bCs/>
          <w:lang w:val="en-GB"/>
        </w:rPr>
        <w:t>8</w:t>
      </w:r>
      <w:r w:rsidR="00EA66C2" w:rsidRPr="00EA66C2">
        <w:rPr>
          <w:rFonts w:ascii="Cambria" w:hAnsi="Cambria"/>
          <w:b/>
          <w:bCs/>
          <w:vertAlign w:val="superscript"/>
          <w:lang w:val="en-GB"/>
        </w:rPr>
        <w:t>th</w:t>
      </w:r>
      <w:r w:rsidR="00EA66C2">
        <w:rPr>
          <w:rFonts w:ascii="Cambria" w:hAnsi="Cambria"/>
          <w:b/>
          <w:bCs/>
          <w:lang w:val="en-GB"/>
        </w:rPr>
        <w:t xml:space="preserve"> March</w:t>
      </w:r>
      <w:r w:rsidR="00DA68D4">
        <w:rPr>
          <w:rFonts w:ascii="Cambria" w:hAnsi="Cambria"/>
          <w:b/>
          <w:bCs/>
          <w:lang w:val="en-GB"/>
        </w:rPr>
        <w:t xml:space="preserve"> 202</w:t>
      </w:r>
      <w:r w:rsidR="00C74263">
        <w:rPr>
          <w:rFonts w:ascii="Cambria" w:hAnsi="Cambria"/>
          <w:b/>
          <w:bCs/>
          <w:lang w:val="en-GB"/>
        </w:rPr>
        <w:t>3</w:t>
      </w:r>
      <w:r w:rsidR="001D5243">
        <w:rPr>
          <w:rFonts w:ascii="Cambria" w:hAnsi="Cambria" w:cs="Arial"/>
          <w:b/>
          <w:sz w:val="22"/>
          <w:szCs w:val="22"/>
          <w:lang w:val="en-GB"/>
        </w:rPr>
        <w:t xml:space="preserve">, </w:t>
      </w:r>
      <w:r w:rsidR="00847235">
        <w:rPr>
          <w:rFonts w:ascii="Cambria" w:hAnsi="Cambria" w:cs="Arial"/>
          <w:b/>
          <w:lang w:val="en-GB"/>
        </w:rPr>
        <w:t>5</w:t>
      </w:r>
      <w:r w:rsidR="001D5243" w:rsidRPr="008C47F4">
        <w:rPr>
          <w:rFonts w:ascii="Cambria" w:hAnsi="Cambria" w:cs="Arial"/>
          <w:b/>
          <w:lang w:val="en-GB"/>
        </w:rPr>
        <w:t>.</w:t>
      </w:r>
      <w:r w:rsidR="00C74263">
        <w:rPr>
          <w:rFonts w:ascii="Cambria" w:hAnsi="Cambria" w:cs="Arial"/>
          <w:b/>
          <w:lang w:val="en-GB"/>
        </w:rPr>
        <w:t>3</w:t>
      </w:r>
      <w:r w:rsidR="00847235">
        <w:rPr>
          <w:rFonts w:ascii="Cambria" w:hAnsi="Cambria" w:cs="Arial"/>
          <w:b/>
          <w:lang w:val="en-GB"/>
        </w:rPr>
        <w:t>0</w:t>
      </w:r>
      <w:r w:rsidR="002F43CD" w:rsidRPr="008C47F4">
        <w:rPr>
          <w:rFonts w:ascii="Cambria" w:hAnsi="Cambria" w:cs="Arial"/>
          <w:b/>
          <w:lang w:val="en-GB"/>
        </w:rPr>
        <w:t>pm</w:t>
      </w:r>
    </w:p>
    <w:p w14:paraId="1364EE30" w14:textId="77777777" w:rsidR="00502364" w:rsidRPr="001C6995" w:rsidRDefault="00502364">
      <w:pPr>
        <w:ind w:right="-540"/>
        <w:jc w:val="center"/>
        <w:rPr>
          <w:rFonts w:ascii="Cambria" w:hAnsi="Cambria"/>
          <w:b/>
          <w:bCs/>
          <w:sz w:val="14"/>
          <w:lang w:val="en-GB"/>
        </w:rPr>
      </w:pPr>
    </w:p>
    <w:p w14:paraId="2212706B" w14:textId="7522F3EE" w:rsidR="00502364" w:rsidRDefault="00671615">
      <w:pPr>
        <w:ind w:right="-540"/>
        <w:jc w:val="center"/>
        <w:rPr>
          <w:rFonts w:ascii="Cambria" w:hAnsi="Cambria"/>
          <w:b/>
          <w:bCs/>
          <w:u w:val="single"/>
          <w:lang w:val="en-GB"/>
        </w:rPr>
      </w:pPr>
      <w:r>
        <w:rPr>
          <w:rFonts w:ascii="Cambria" w:hAnsi="Cambria"/>
          <w:b/>
          <w:bCs/>
          <w:color w:val="FF0000"/>
          <w:u w:val="single"/>
          <w:lang w:val="en-GB"/>
        </w:rPr>
        <w:t>Draft</w:t>
      </w:r>
      <w:r w:rsidR="00B26AD8">
        <w:rPr>
          <w:rFonts w:ascii="Cambria" w:hAnsi="Cambria"/>
          <w:b/>
          <w:bCs/>
          <w:color w:val="FF0000"/>
          <w:u w:val="single"/>
          <w:lang w:val="en-GB"/>
        </w:rPr>
        <w:t xml:space="preserve"> </w:t>
      </w:r>
      <w:r w:rsidR="00430081" w:rsidRPr="001C6995">
        <w:rPr>
          <w:rFonts w:ascii="Cambria" w:hAnsi="Cambria"/>
          <w:b/>
          <w:bCs/>
          <w:u w:val="single"/>
          <w:lang w:val="en-GB"/>
        </w:rPr>
        <w:t>MINUTES OF MEETING</w:t>
      </w:r>
    </w:p>
    <w:p w14:paraId="5E6D0218" w14:textId="16F648E2" w:rsidR="004B7F1A" w:rsidRDefault="004B7F1A">
      <w:pPr>
        <w:ind w:right="-540"/>
        <w:jc w:val="center"/>
        <w:rPr>
          <w:rFonts w:ascii="Cambria" w:hAnsi="Cambria"/>
          <w:b/>
          <w:bCs/>
          <w:u w:val="single"/>
          <w:lang w:val="en-GB"/>
        </w:rPr>
      </w:pPr>
    </w:p>
    <w:p w14:paraId="79AC76D2" w14:textId="2C8E607F" w:rsidR="004B7F1A" w:rsidRDefault="004B7F1A" w:rsidP="004B7F1A">
      <w:pPr>
        <w:ind w:left="4320" w:hanging="4320"/>
        <w:rPr>
          <w:i/>
        </w:rPr>
      </w:pPr>
      <w:r w:rsidRPr="00C60FCA">
        <w:rPr>
          <w:i/>
        </w:rPr>
        <w:t>Overall Objective of the Meeting:</w:t>
      </w:r>
      <w:r w:rsidR="00071AC4" w:rsidRPr="00071AC4">
        <w:t xml:space="preserve"> </w:t>
      </w:r>
      <w:r w:rsidR="00EA66C2">
        <w:rPr>
          <w:i/>
        </w:rPr>
        <w:t>A new phase for BHES</w:t>
      </w:r>
      <w:r>
        <w:rPr>
          <w:i/>
        </w:rPr>
        <w:tab/>
      </w:r>
    </w:p>
    <w:p w14:paraId="0156CABD" w14:textId="77777777" w:rsidR="004B7F1A" w:rsidRPr="001C6995" w:rsidRDefault="004B7F1A">
      <w:pPr>
        <w:ind w:right="-540"/>
        <w:jc w:val="center"/>
        <w:rPr>
          <w:rFonts w:ascii="Cambria" w:hAnsi="Cambria"/>
          <w:b/>
          <w:bCs/>
          <w:u w:val="single"/>
          <w:lang w:val="en-GB"/>
        </w:rPr>
      </w:pPr>
    </w:p>
    <w:tbl>
      <w:tblPr>
        <w:tblW w:w="10858" w:type="dxa"/>
        <w:tblInd w:w="-408" w:type="dxa"/>
        <w:tblLayout w:type="fixed"/>
        <w:tblLook w:val="0000" w:firstRow="0" w:lastRow="0" w:firstColumn="0" w:lastColumn="0" w:noHBand="0" w:noVBand="0"/>
      </w:tblPr>
      <w:tblGrid>
        <w:gridCol w:w="3238"/>
        <w:gridCol w:w="4536"/>
        <w:gridCol w:w="3084"/>
      </w:tblGrid>
      <w:tr w:rsidR="00502364" w:rsidRPr="001C6995" w14:paraId="6935742E" w14:textId="77777777" w:rsidTr="00C74263">
        <w:trPr>
          <w:trHeight w:val="1740"/>
        </w:trPr>
        <w:tc>
          <w:tcPr>
            <w:tcW w:w="3238" w:type="dxa"/>
            <w:tcBorders>
              <w:top w:val="single" w:sz="4" w:space="0" w:color="000000"/>
              <w:left w:val="single" w:sz="4" w:space="0" w:color="000000"/>
              <w:bottom w:val="single" w:sz="4" w:space="0" w:color="000000"/>
            </w:tcBorders>
            <w:shd w:val="clear" w:color="auto" w:fill="auto"/>
          </w:tcPr>
          <w:p w14:paraId="2AE36739" w14:textId="77777777" w:rsidR="00502364" w:rsidRPr="001C6995" w:rsidRDefault="002F43CD">
            <w:pPr>
              <w:ind w:right="-540"/>
              <w:rPr>
                <w:rFonts w:ascii="Cambria" w:hAnsi="Cambria"/>
                <w:b/>
                <w:bCs/>
                <w:sz w:val="22"/>
                <w:szCs w:val="22"/>
                <w:lang w:val="en-GB"/>
              </w:rPr>
            </w:pPr>
            <w:r w:rsidRPr="001C6995">
              <w:rPr>
                <w:rFonts w:ascii="Cambria" w:hAnsi="Cambria"/>
                <w:b/>
                <w:bCs/>
                <w:sz w:val="22"/>
                <w:szCs w:val="22"/>
                <w:u w:val="single"/>
                <w:lang w:val="en-GB"/>
              </w:rPr>
              <w:t>Governors Present</w:t>
            </w:r>
            <w:r w:rsidR="00430081" w:rsidRPr="001C6995">
              <w:rPr>
                <w:rFonts w:ascii="Cambria" w:hAnsi="Cambria"/>
                <w:b/>
                <w:bCs/>
                <w:sz w:val="22"/>
                <w:szCs w:val="22"/>
                <w:lang w:val="en-GB"/>
              </w:rPr>
              <w:tab/>
            </w:r>
          </w:p>
          <w:p w14:paraId="530621F5" w14:textId="77777777" w:rsidR="00DC1E2E" w:rsidRDefault="00DC1E2E" w:rsidP="00DC1E2E">
            <w:pPr>
              <w:ind w:right="-540"/>
              <w:rPr>
                <w:rFonts w:ascii="Cambria" w:hAnsi="Cambria"/>
                <w:sz w:val="22"/>
                <w:szCs w:val="22"/>
                <w:lang w:val="en-GB"/>
              </w:rPr>
            </w:pPr>
            <w:r>
              <w:rPr>
                <w:rFonts w:ascii="Cambria" w:hAnsi="Cambria"/>
                <w:sz w:val="22"/>
                <w:szCs w:val="22"/>
                <w:lang w:val="en-GB"/>
              </w:rPr>
              <w:t xml:space="preserve">Jude </w:t>
            </w:r>
            <w:proofErr w:type="spellStart"/>
            <w:r>
              <w:rPr>
                <w:rFonts w:ascii="Cambria" w:hAnsi="Cambria"/>
                <w:sz w:val="22"/>
                <w:szCs w:val="22"/>
                <w:lang w:val="en-GB"/>
              </w:rPr>
              <w:t>Bramton</w:t>
            </w:r>
            <w:proofErr w:type="spellEnd"/>
          </w:p>
          <w:p w14:paraId="0C3E84E9" w14:textId="6D51C3CC" w:rsidR="00BB3D51" w:rsidRDefault="00BB3D51" w:rsidP="00B05B00">
            <w:pPr>
              <w:rPr>
                <w:rFonts w:ascii="Cambria" w:hAnsi="Cambria"/>
                <w:sz w:val="22"/>
                <w:szCs w:val="22"/>
                <w:lang w:val="en-GB"/>
              </w:rPr>
            </w:pPr>
            <w:r>
              <w:rPr>
                <w:rFonts w:ascii="Cambria" w:hAnsi="Cambria"/>
                <w:sz w:val="22"/>
                <w:szCs w:val="22"/>
                <w:lang w:val="en-GB"/>
              </w:rPr>
              <w:t>Vicki Franklin</w:t>
            </w:r>
            <w:r w:rsidR="00CD580C">
              <w:rPr>
                <w:rFonts w:ascii="Cambria" w:hAnsi="Cambria"/>
                <w:sz w:val="22"/>
                <w:szCs w:val="22"/>
                <w:lang w:val="en-GB"/>
              </w:rPr>
              <w:t xml:space="preserve"> (except</w:t>
            </w:r>
            <w:r w:rsidR="00A355F7">
              <w:rPr>
                <w:rFonts w:ascii="Cambria" w:hAnsi="Cambria"/>
                <w:sz w:val="22"/>
                <w:szCs w:val="22"/>
                <w:lang w:val="en-GB"/>
              </w:rPr>
              <w:t xml:space="preserve"> from Item </w:t>
            </w:r>
            <w:r w:rsidR="00565717">
              <w:rPr>
                <w:rFonts w:ascii="Cambria" w:hAnsi="Cambria"/>
                <w:sz w:val="22"/>
                <w:szCs w:val="22"/>
                <w:lang w:val="en-GB"/>
              </w:rPr>
              <w:t>5</w:t>
            </w:r>
            <w:r w:rsidR="00A355F7">
              <w:rPr>
                <w:rFonts w:ascii="Cambria" w:hAnsi="Cambria"/>
                <w:sz w:val="22"/>
                <w:szCs w:val="22"/>
                <w:lang w:val="en-GB"/>
              </w:rPr>
              <w:t xml:space="preserve"> – 1740 </w:t>
            </w:r>
            <w:r w:rsidR="00071417">
              <w:rPr>
                <w:rFonts w:ascii="Cambria" w:hAnsi="Cambria"/>
                <w:sz w:val="22"/>
                <w:szCs w:val="22"/>
                <w:lang w:val="en-GB"/>
              </w:rPr>
              <w:t>until</w:t>
            </w:r>
            <w:r w:rsidR="007304AB">
              <w:rPr>
                <w:rFonts w:ascii="Cambria" w:hAnsi="Cambria"/>
                <w:sz w:val="22"/>
                <w:szCs w:val="22"/>
                <w:lang w:val="en-GB"/>
              </w:rPr>
              <w:t xml:space="preserve"> item 7 – 1950)</w:t>
            </w:r>
          </w:p>
          <w:p w14:paraId="34D42EE2" w14:textId="77777777" w:rsidR="00DC1E2E" w:rsidRDefault="00DC1E2E" w:rsidP="00DC1E2E">
            <w:pPr>
              <w:ind w:right="-111"/>
              <w:rPr>
                <w:rFonts w:ascii="Cambria" w:hAnsi="Cambria"/>
                <w:sz w:val="22"/>
                <w:szCs w:val="22"/>
                <w:lang w:val="en-GB"/>
              </w:rPr>
            </w:pPr>
            <w:r>
              <w:rPr>
                <w:rFonts w:ascii="Cambria" w:hAnsi="Cambria"/>
                <w:sz w:val="22"/>
                <w:szCs w:val="22"/>
                <w:lang w:val="en-GB"/>
              </w:rPr>
              <w:t xml:space="preserve">Sarah </w:t>
            </w:r>
            <w:proofErr w:type="spellStart"/>
            <w:r>
              <w:rPr>
                <w:rFonts w:ascii="Cambria" w:hAnsi="Cambria"/>
                <w:sz w:val="22"/>
                <w:szCs w:val="22"/>
                <w:lang w:val="en-GB"/>
              </w:rPr>
              <w:t>Prouse</w:t>
            </w:r>
            <w:proofErr w:type="spellEnd"/>
          </w:p>
          <w:p w14:paraId="263DC5D3" w14:textId="2D486A8A" w:rsidR="00D47269" w:rsidRDefault="003B3537" w:rsidP="000307A6">
            <w:pPr>
              <w:ind w:right="-111"/>
              <w:rPr>
                <w:rFonts w:ascii="Cambria" w:hAnsi="Cambria"/>
                <w:sz w:val="22"/>
                <w:szCs w:val="22"/>
                <w:lang w:val="en-GB"/>
              </w:rPr>
            </w:pPr>
            <w:r>
              <w:rPr>
                <w:rFonts w:ascii="Cambria" w:hAnsi="Cambria"/>
                <w:sz w:val="22"/>
                <w:szCs w:val="22"/>
                <w:lang w:val="en-GB"/>
              </w:rPr>
              <w:t>James Ralston</w:t>
            </w:r>
            <w:r w:rsidR="00DC1E2E">
              <w:rPr>
                <w:rFonts w:ascii="Cambria" w:hAnsi="Cambria"/>
                <w:sz w:val="22"/>
                <w:szCs w:val="22"/>
                <w:lang w:val="en-GB"/>
              </w:rPr>
              <w:t>, chairing meeting</w:t>
            </w:r>
          </w:p>
          <w:p w14:paraId="53DD62B9" w14:textId="43733EC0" w:rsidR="00BB3D51" w:rsidRDefault="00BB3D51" w:rsidP="00BB3D51">
            <w:pPr>
              <w:ind w:right="-540"/>
              <w:rPr>
                <w:rFonts w:ascii="Cambria" w:hAnsi="Cambria"/>
                <w:sz w:val="22"/>
                <w:szCs w:val="22"/>
                <w:lang w:val="en-GB"/>
              </w:rPr>
            </w:pPr>
            <w:r>
              <w:rPr>
                <w:rFonts w:ascii="Cambria" w:hAnsi="Cambria"/>
                <w:sz w:val="22"/>
                <w:szCs w:val="22"/>
                <w:lang w:val="en-GB"/>
              </w:rPr>
              <w:t>Xavier Ribeiro</w:t>
            </w:r>
          </w:p>
          <w:p w14:paraId="6508740B" w14:textId="43708719" w:rsidR="00DA68D4" w:rsidRDefault="003B3537" w:rsidP="00117DAA">
            <w:pPr>
              <w:rPr>
                <w:rFonts w:ascii="Cambria" w:hAnsi="Cambria"/>
                <w:sz w:val="22"/>
                <w:szCs w:val="22"/>
                <w:lang w:val="en-GB"/>
              </w:rPr>
            </w:pPr>
            <w:r>
              <w:rPr>
                <w:rFonts w:ascii="Cambria" w:hAnsi="Cambria"/>
                <w:sz w:val="22"/>
                <w:szCs w:val="22"/>
                <w:lang w:val="en-GB"/>
              </w:rPr>
              <w:t>Philippa Scholar</w:t>
            </w:r>
            <w:r w:rsidR="002F196B">
              <w:rPr>
                <w:rFonts w:ascii="Cambria" w:hAnsi="Cambria"/>
                <w:sz w:val="22"/>
                <w:szCs w:val="22"/>
                <w:lang w:val="en-GB"/>
              </w:rPr>
              <w:t xml:space="preserve">, </w:t>
            </w:r>
            <w:r w:rsidR="00DA68D4">
              <w:rPr>
                <w:rFonts w:ascii="Cambria" w:hAnsi="Cambria"/>
                <w:sz w:val="22"/>
                <w:szCs w:val="22"/>
                <w:lang w:val="en-GB"/>
              </w:rPr>
              <w:t>Headteacher</w:t>
            </w:r>
            <w:r w:rsidR="00F85229">
              <w:rPr>
                <w:rFonts w:ascii="Cambria" w:hAnsi="Cambria"/>
                <w:sz w:val="22"/>
                <w:szCs w:val="22"/>
                <w:lang w:val="en-GB"/>
              </w:rPr>
              <w:t xml:space="preserve"> (from Item 2 – 17</w:t>
            </w:r>
            <w:r w:rsidR="00CD580C">
              <w:rPr>
                <w:rFonts w:ascii="Cambria" w:hAnsi="Cambria"/>
                <w:sz w:val="22"/>
                <w:szCs w:val="22"/>
                <w:lang w:val="en-GB"/>
              </w:rPr>
              <w:t>2</w:t>
            </w:r>
            <w:r w:rsidR="00C74263">
              <w:rPr>
                <w:rFonts w:ascii="Cambria" w:hAnsi="Cambria"/>
                <w:sz w:val="22"/>
                <w:szCs w:val="22"/>
                <w:lang w:val="en-GB"/>
              </w:rPr>
              <w:t>5</w:t>
            </w:r>
            <w:r w:rsidR="00F85229">
              <w:rPr>
                <w:rFonts w:ascii="Cambria" w:hAnsi="Cambria"/>
                <w:sz w:val="22"/>
                <w:szCs w:val="22"/>
                <w:lang w:val="en-GB"/>
              </w:rPr>
              <w:t>)</w:t>
            </w:r>
          </w:p>
          <w:p w14:paraId="003FA56D" w14:textId="72F610E1" w:rsidR="00DC1E2E" w:rsidRDefault="00DC1E2E" w:rsidP="00117DAA">
            <w:pPr>
              <w:rPr>
                <w:rFonts w:ascii="Cambria" w:hAnsi="Cambria"/>
                <w:sz w:val="22"/>
                <w:szCs w:val="22"/>
                <w:lang w:val="en-GB"/>
              </w:rPr>
            </w:pPr>
            <w:r>
              <w:rPr>
                <w:rFonts w:ascii="Cambria" w:hAnsi="Cambria"/>
                <w:sz w:val="22"/>
                <w:szCs w:val="22"/>
                <w:lang w:val="en-GB"/>
              </w:rPr>
              <w:t>Jacqueline Ward-Warren (from Item 2 – 17</w:t>
            </w:r>
            <w:r w:rsidR="00CD580C">
              <w:rPr>
                <w:rFonts w:ascii="Cambria" w:hAnsi="Cambria"/>
                <w:sz w:val="22"/>
                <w:szCs w:val="22"/>
                <w:lang w:val="en-GB"/>
              </w:rPr>
              <w:t>2</w:t>
            </w:r>
            <w:r>
              <w:rPr>
                <w:rFonts w:ascii="Cambria" w:hAnsi="Cambria"/>
                <w:sz w:val="22"/>
                <w:szCs w:val="22"/>
                <w:lang w:val="en-GB"/>
              </w:rPr>
              <w:t>5)</w:t>
            </w:r>
          </w:p>
          <w:p w14:paraId="066E1949" w14:textId="437BD24D" w:rsidR="00C74263" w:rsidRPr="001C6995" w:rsidRDefault="00C74263" w:rsidP="00117DAA">
            <w:pPr>
              <w:rPr>
                <w:rFonts w:ascii="Cambria" w:hAnsi="Cambria"/>
                <w:sz w:val="22"/>
                <w:szCs w:val="22"/>
                <w:lang w:val="en-GB"/>
              </w:rPr>
            </w:pPr>
            <w:r>
              <w:rPr>
                <w:rFonts w:ascii="Cambria" w:hAnsi="Cambria"/>
                <w:sz w:val="22"/>
                <w:szCs w:val="22"/>
                <w:lang w:val="en-GB"/>
              </w:rPr>
              <w:t>Dan White</w:t>
            </w:r>
          </w:p>
        </w:tc>
        <w:tc>
          <w:tcPr>
            <w:tcW w:w="4536" w:type="dxa"/>
            <w:tcBorders>
              <w:top w:val="single" w:sz="4" w:space="0" w:color="000000"/>
              <w:left w:val="single" w:sz="4" w:space="0" w:color="000000"/>
              <w:bottom w:val="single" w:sz="4" w:space="0" w:color="000000"/>
            </w:tcBorders>
            <w:shd w:val="clear" w:color="auto" w:fill="auto"/>
          </w:tcPr>
          <w:p w14:paraId="48CCBE51" w14:textId="501A98A9" w:rsidR="00502364" w:rsidRDefault="00430081">
            <w:pPr>
              <w:ind w:right="-900"/>
              <w:rPr>
                <w:rFonts w:ascii="Cambria" w:hAnsi="Cambria"/>
                <w:sz w:val="22"/>
                <w:szCs w:val="22"/>
                <w:lang w:val="en-GB"/>
              </w:rPr>
            </w:pPr>
            <w:r w:rsidRPr="001C6995">
              <w:rPr>
                <w:rFonts w:ascii="Cambria" w:hAnsi="Cambria"/>
                <w:b/>
                <w:bCs/>
                <w:sz w:val="22"/>
                <w:szCs w:val="22"/>
                <w:u w:val="single"/>
                <w:lang w:val="en-GB"/>
              </w:rPr>
              <w:t xml:space="preserve">In </w:t>
            </w:r>
            <w:r w:rsidR="004A706A" w:rsidRPr="001C6995">
              <w:rPr>
                <w:rFonts w:ascii="Cambria" w:hAnsi="Cambria"/>
                <w:b/>
                <w:bCs/>
                <w:sz w:val="22"/>
                <w:szCs w:val="22"/>
                <w:u w:val="single"/>
                <w:lang w:val="en-GB"/>
              </w:rPr>
              <w:t>Attendance</w:t>
            </w:r>
            <w:r w:rsidR="004A706A" w:rsidRPr="001C6995">
              <w:rPr>
                <w:rFonts w:ascii="Cambria" w:hAnsi="Cambria"/>
                <w:sz w:val="22"/>
                <w:szCs w:val="22"/>
                <w:lang w:val="en-GB"/>
              </w:rPr>
              <w:t xml:space="preserve"> (</w:t>
            </w:r>
            <w:r w:rsidRPr="001C6995">
              <w:rPr>
                <w:rFonts w:ascii="Cambria" w:hAnsi="Cambria"/>
                <w:sz w:val="22"/>
                <w:szCs w:val="22"/>
                <w:lang w:val="en-GB"/>
              </w:rPr>
              <w:t>non-voting)</w:t>
            </w:r>
          </w:p>
          <w:p w14:paraId="6A861916" w14:textId="3864E095" w:rsidR="00C74263" w:rsidRDefault="00C74263" w:rsidP="00742DEF">
            <w:pPr>
              <w:rPr>
                <w:rFonts w:ascii="Cambria" w:hAnsi="Cambria"/>
                <w:sz w:val="22"/>
                <w:szCs w:val="22"/>
                <w:lang w:val="en-GB"/>
              </w:rPr>
            </w:pPr>
            <w:r>
              <w:rPr>
                <w:rFonts w:ascii="Cambria" w:hAnsi="Cambria"/>
                <w:sz w:val="22"/>
                <w:szCs w:val="22"/>
                <w:lang w:val="en-GB"/>
              </w:rPr>
              <w:t>Sylvia Aldrich (from Item 2 – 17</w:t>
            </w:r>
            <w:r w:rsidR="00DC1E2E">
              <w:rPr>
                <w:rFonts w:ascii="Cambria" w:hAnsi="Cambria"/>
                <w:sz w:val="22"/>
                <w:szCs w:val="22"/>
                <w:lang w:val="en-GB"/>
              </w:rPr>
              <w:t>2</w:t>
            </w:r>
            <w:r>
              <w:rPr>
                <w:rFonts w:ascii="Cambria" w:hAnsi="Cambria"/>
                <w:sz w:val="22"/>
                <w:szCs w:val="22"/>
                <w:lang w:val="en-GB"/>
              </w:rPr>
              <w:t xml:space="preserve">5 until </w:t>
            </w:r>
            <w:r w:rsidR="00D93754">
              <w:rPr>
                <w:rFonts w:ascii="Cambria" w:hAnsi="Cambria"/>
                <w:sz w:val="22"/>
                <w:szCs w:val="22"/>
                <w:lang w:val="en-GB"/>
              </w:rPr>
              <w:t xml:space="preserve">Item </w:t>
            </w:r>
            <w:r w:rsidR="00487D88">
              <w:rPr>
                <w:rFonts w:ascii="Cambria" w:hAnsi="Cambria"/>
                <w:sz w:val="22"/>
                <w:szCs w:val="22"/>
                <w:lang w:val="en-GB"/>
              </w:rPr>
              <w:t>3</w:t>
            </w:r>
            <w:r w:rsidR="00D93754">
              <w:rPr>
                <w:rFonts w:ascii="Cambria" w:hAnsi="Cambria"/>
                <w:sz w:val="22"/>
                <w:szCs w:val="22"/>
                <w:lang w:val="en-GB"/>
              </w:rPr>
              <w:t xml:space="preserve"> - 18</w:t>
            </w:r>
            <w:r w:rsidR="00487D88">
              <w:rPr>
                <w:rFonts w:ascii="Cambria" w:hAnsi="Cambria"/>
                <w:sz w:val="22"/>
                <w:szCs w:val="22"/>
                <w:lang w:val="en-GB"/>
              </w:rPr>
              <w:t>15</w:t>
            </w:r>
            <w:r>
              <w:rPr>
                <w:rFonts w:ascii="Cambria" w:hAnsi="Cambria"/>
                <w:sz w:val="22"/>
                <w:szCs w:val="22"/>
                <w:lang w:val="en-GB"/>
              </w:rPr>
              <w:t>)</w:t>
            </w:r>
          </w:p>
          <w:p w14:paraId="1CCD2111" w14:textId="1B53D124" w:rsidR="00DC1E2E" w:rsidRDefault="00DC1E2E" w:rsidP="00CD580C">
            <w:pPr>
              <w:ind w:right="30"/>
              <w:rPr>
                <w:rFonts w:ascii="Cambria" w:hAnsi="Cambria"/>
                <w:sz w:val="22"/>
                <w:szCs w:val="22"/>
                <w:lang w:val="en-GB"/>
              </w:rPr>
            </w:pPr>
            <w:r>
              <w:rPr>
                <w:rFonts w:ascii="Cambria" w:hAnsi="Cambria"/>
                <w:sz w:val="22"/>
                <w:szCs w:val="22"/>
                <w:lang w:val="en-GB"/>
              </w:rPr>
              <w:t xml:space="preserve">Gwen </w:t>
            </w:r>
            <w:proofErr w:type="spellStart"/>
            <w:r>
              <w:rPr>
                <w:rFonts w:ascii="Cambria" w:hAnsi="Cambria"/>
                <w:sz w:val="22"/>
                <w:szCs w:val="22"/>
                <w:lang w:val="en-GB"/>
              </w:rPr>
              <w:t>Bennion</w:t>
            </w:r>
            <w:proofErr w:type="spellEnd"/>
            <w:r>
              <w:rPr>
                <w:rFonts w:ascii="Cambria" w:hAnsi="Cambria"/>
                <w:sz w:val="22"/>
                <w:szCs w:val="22"/>
                <w:lang w:val="en-GB"/>
              </w:rPr>
              <w:t xml:space="preserve"> (from Item 2 – 1725 until Item </w:t>
            </w:r>
            <w:r w:rsidR="00565717">
              <w:rPr>
                <w:rFonts w:ascii="Cambria" w:hAnsi="Cambria"/>
                <w:sz w:val="22"/>
                <w:szCs w:val="22"/>
                <w:lang w:val="en-GB"/>
              </w:rPr>
              <w:t>4</w:t>
            </w:r>
            <w:r>
              <w:rPr>
                <w:rFonts w:ascii="Cambria" w:hAnsi="Cambria"/>
                <w:sz w:val="22"/>
                <w:szCs w:val="22"/>
                <w:lang w:val="en-GB"/>
              </w:rPr>
              <w:t xml:space="preserve"> - 1</w:t>
            </w:r>
            <w:r w:rsidR="00565717">
              <w:rPr>
                <w:rFonts w:ascii="Cambria" w:hAnsi="Cambria"/>
                <w:sz w:val="22"/>
                <w:szCs w:val="22"/>
                <w:lang w:val="en-GB"/>
              </w:rPr>
              <w:t>7</w:t>
            </w:r>
            <w:r>
              <w:rPr>
                <w:rFonts w:ascii="Cambria" w:hAnsi="Cambria"/>
                <w:sz w:val="22"/>
                <w:szCs w:val="22"/>
                <w:lang w:val="en-GB"/>
              </w:rPr>
              <w:t>50)</w:t>
            </w:r>
          </w:p>
          <w:p w14:paraId="5BB3B5CD" w14:textId="71202E9C" w:rsidR="00DC1E2E" w:rsidRDefault="00DC1E2E" w:rsidP="00CD580C">
            <w:pPr>
              <w:ind w:right="172"/>
              <w:rPr>
                <w:rFonts w:ascii="Cambria" w:hAnsi="Cambria"/>
                <w:sz w:val="22"/>
                <w:szCs w:val="22"/>
                <w:lang w:val="en-GB"/>
              </w:rPr>
            </w:pPr>
            <w:r>
              <w:rPr>
                <w:rFonts w:ascii="Cambria" w:hAnsi="Cambria"/>
                <w:sz w:val="22"/>
                <w:szCs w:val="22"/>
                <w:lang w:val="en-GB"/>
              </w:rPr>
              <w:t xml:space="preserve">Andrew Langley (from Item </w:t>
            </w:r>
            <w:r w:rsidR="00231CEA">
              <w:rPr>
                <w:rFonts w:ascii="Cambria" w:hAnsi="Cambria"/>
                <w:sz w:val="22"/>
                <w:szCs w:val="22"/>
                <w:lang w:val="en-GB"/>
              </w:rPr>
              <w:t>4</w:t>
            </w:r>
            <w:r>
              <w:rPr>
                <w:rFonts w:ascii="Cambria" w:hAnsi="Cambria"/>
                <w:sz w:val="22"/>
                <w:szCs w:val="22"/>
                <w:lang w:val="en-GB"/>
              </w:rPr>
              <w:t xml:space="preserve"> – </w:t>
            </w:r>
            <w:r w:rsidR="00231CEA">
              <w:rPr>
                <w:rFonts w:ascii="Cambria" w:hAnsi="Cambria"/>
                <w:sz w:val="22"/>
                <w:szCs w:val="22"/>
                <w:lang w:val="en-GB"/>
              </w:rPr>
              <w:t>1800</w:t>
            </w:r>
            <w:r>
              <w:rPr>
                <w:rFonts w:ascii="Cambria" w:hAnsi="Cambria"/>
                <w:sz w:val="22"/>
                <w:szCs w:val="22"/>
                <w:lang w:val="en-GB"/>
              </w:rPr>
              <w:t xml:space="preserve"> until Item </w:t>
            </w:r>
            <w:r w:rsidR="00862560">
              <w:rPr>
                <w:rFonts w:ascii="Cambria" w:hAnsi="Cambria"/>
                <w:sz w:val="22"/>
                <w:szCs w:val="22"/>
                <w:lang w:val="en-GB"/>
              </w:rPr>
              <w:t>6</w:t>
            </w:r>
            <w:r>
              <w:rPr>
                <w:rFonts w:ascii="Cambria" w:hAnsi="Cambria"/>
                <w:sz w:val="22"/>
                <w:szCs w:val="22"/>
                <w:lang w:val="en-GB"/>
              </w:rPr>
              <w:t xml:space="preserve"> - 18</w:t>
            </w:r>
            <w:r w:rsidR="00862560">
              <w:rPr>
                <w:rFonts w:ascii="Cambria" w:hAnsi="Cambria"/>
                <w:sz w:val="22"/>
                <w:szCs w:val="22"/>
                <w:lang w:val="en-GB"/>
              </w:rPr>
              <w:t>1</w:t>
            </w:r>
            <w:r>
              <w:rPr>
                <w:rFonts w:ascii="Cambria" w:hAnsi="Cambria"/>
                <w:sz w:val="22"/>
                <w:szCs w:val="22"/>
                <w:lang w:val="en-GB"/>
              </w:rPr>
              <w:t>0)</w:t>
            </w:r>
          </w:p>
          <w:p w14:paraId="645135B5" w14:textId="7816730F" w:rsidR="00DC1E2E" w:rsidRDefault="00DC1E2E" w:rsidP="00CD580C">
            <w:pPr>
              <w:ind w:right="314"/>
              <w:rPr>
                <w:rFonts w:ascii="Cambria" w:hAnsi="Cambria"/>
                <w:sz w:val="22"/>
                <w:szCs w:val="22"/>
                <w:lang w:val="en-GB"/>
              </w:rPr>
            </w:pPr>
            <w:r>
              <w:rPr>
                <w:rFonts w:ascii="Cambria" w:hAnsi="Cambria"/>
                <w:sz w:val="22"/>
                <w:szCs w:val="22"/>
                <w:lang w:val="en-GB"/>
              </w:rPr>
              <w:t xml:space="preserve">Gareth Manson (from Item 2 – 1725 until Item </w:t>
            </w:r>
            <w:r w:rsidR="00862560">
              <w:rPr>
                <w:rFonts w:ascii="Cambria" w:hAnsi="Cambria"/>
                <w:sz w:val="22"/>
                <w:szCs w:val="22"/>
                <w:lang w:val="en-GB"/>
              </w:rPr>
              <w:t>6</w:t>
            </w:r>
            <w:r>
              <w:rPr>
                <w:rFonts w:ascii="Cambria" w:hAnsi="Cambria"/>
                <w:sz w:val="22"/>
                <w:szCs w:val="22"/>
                <w:lang w:val="en-GB"/>
              </w:rPr>
              <w:t xml:space="preserve"> - 18</w:t>
            </w:r>
            <w:r w:rsidR="00862560">
              <w:rPr>
                <w:rFonts w:ascii="Cambria" w:hAnsi="Cambria"/>
                <w:sz w:val="22"/>
                <w:szCs w:val="22"/>
                <w:lang w:val="en-GB"/>
              </w:rPr>
              <w:t>1</w:t>
            </w:r>
            <w:r>
              <w:rPr>
                <w:rFonts w:ascii="Cambria" w:hAnsi="Cambria"/>
                <w:sz w:val="22"/>
                <w:szCs w:val="22"/>
                <w:lang w:val="en-GB"/>
              </w:rPr>
              <w:t>0)</w:t>
            </w:r>
          </w:p>
          <w:p w14:paraId="6958A85A" w14:textId="78DA51EE" w:rsidR="003B3537" w:rsidRDefault="00E646CD" w:rsidP="003B3537">
            <w:pPr>
              <w:ind w:right="-540"/>
              <w:rPr>
                <w:rFonts w:ascii="Cambria" w:hAnsi="Cambria"/>
                <w:sz w:val="22"/>
                <w:szCs w:val="22"/>
                <w:lang w:val="en-GB"/>
              </w:rPr>
            </w:pPr>
            <w:r>
              <w:rPr>
                <w:rFonts w:ascii="Cambria" w:hAnsi="Cambria"/>
                <w:sz w:val="22"/>
                <w:szCs w:val="22"/>
                <w:lang w:val="en-GB"/>
              </w:rPr>
              <w:t>K</w:t>
            </w:r>
            <w:r w:rsidR="003B3537" w:rsidRPr="001C6995">
              <w:rPr>
                <w:rFonts w:ascii="Cambria" w:hAnsi="Cambria"/>
                <w:sz w:val="22"/>
                <w:szCs w:val="22"/>
                <w:lang w:val="en-GB"/>
              </w:rPr>
              <w:t>eira</w:t>
            </w:r>
            <w:r w:rsidR="003B3537">
              <w:rPr>
                <w:rFonts w:ascii="Cambria" w:hAnsi="Cambria"/>
                <w:sz w:val="22"/>
                <w:szCs w:val="22"/>
                <w:lang w:val="en-GB"/>
              </w:rPr>
              <w:t xml:space="preserve"> </w:t>
            </w:r>
            <w:r w:rsidR="003B3537" w:rsidRPr="001C6995">
              <w:rPr>
                <w:rFonts w:ascii="Cambria" w:hAnsi="Cambria"/>
                <w:sz w:val="22"/>
                <w:szCs w:val="22"/>
                <w:lang w:val="en-GB"/>
              </w:rPr>
              <w:t>Stobie</w:t>
            </w:r>
            <w:r w:rsidR="003B3537">
              <w:rPr>
                <w:rFonts w:ascii="Cambria" w:hAnsi="Cambria"/>
                <w:sz w:val="22"/>
                <w:szCs w:val="22"/>
                <w:lang w:val="en-GB"/>
              </w:rPr>
              <w:t>, Clerk</w:t>
            </w:r>
          </w:p>
          <w:p w14:paraId="5478BE3C" w14:textId="19101FB2" w:rsidR="00DA68D4" w:rsidRPr="001C6995" w:rsidRDefault="00DA68D4" w:rsidP="006F52D7">
            <w:pPr>
              <w:rPr>
                <w:rFonts w:ascii="Cambria" w:hAnsi="Cambria"/>
                <w:sz w:val="22"/>
                <w:szCs w:val="22"/>
                <w:lang w:val="en-GB"/>
              </w:rPr>
            </w:pPr>
          </w:p>
          <w:p w14:paraId="115C941E" w14:textId="77777777" w:rsidR="00697AE0" w:rsidRPr="001C6995" w:rsidRDefault="00697AE0">
            <w:pPr>
              <w:ind w:right="-900"/>
              <w:rPr>
                <w:rFonts w:ascii="Cambria" w:hAnsi="Cambria"/>
                <w:sz w:val="22"/>
                <w:szCs w:val="22"/>
                <w:lang w:val="en-GB"/>
              </w:rPr>
            </w:pPr>
          </w:p>
          <w:p w14:paraId="27AB00DE" w14:textId="77777777" w:rsidR="00697AE0" w:rsidRPr="001C6995" w:rsidRDefault="00697AE0">
            <w:pPr>
              <w:ind w:right="-900"/>
              <w:rPr>
                <w:rFonts w:ascii="Cambria" w:hAnsi="Cambria"/>
                <w:sz w:val="22"/>
                <w:szCs w:val="22"/>
                <w:lang w:val="en-GB"/>
              </w:rPr>
            </w:pPr>
          </w:p>
          <w:p w14:paraId="664D0070" w14:textId="0C9B1E75" w:rsidR="00502364" w:rsidRPr="001C6995" w:rsidRDefault="00C74263" w:rsidP="009E4F66">
            <w:pPr>
              <w:ind w:right="-111"/>
              <w:rPr>
                <w:rFonts w:ascii="Cambria" w:hAnsi="Cambria"/>
                <w:sz w:val="22"/>
                <w:szCs w:val="22"/>
                <w:lang w:val="en-GB"/>
              </w:rPr>
            </w:pPr>
            <w:r>
              <w:rPr>
                <w:rFonts w:ascii="Cambria" w:hAnsi="Cambria"/>
                <w:sz w:val="22"/>
                <w:szCs w:val="22"/>
                <w:lang w:val="en-GB"/>
              </w:rPr>
              <w:t>Quorum =</w:t>
            </w:r>
            <w:r w:rsidR="008C2A35" w:rsidRPr="001C6995">
              <w:rPr>
                <w:rFonts w:ascii="Cambria" w:hAnsi="Cambria"/>
                <w:sz w:val="22"/>
                <w:szCs w:val="22"/>
                <w:lang w:val="en-GB"/>
              </w:rPr>
              <w:t xml:space="preserve"> </w:t>
            </w:r>
            <w:r>
              <w:rPr>
                <w:rFonts w:ascii="Cambria" w:hAnsi="Cambria"/>
                <w:sz w:val="22"/>
                <w:szCs w:val="22"/>
                <w:lang w:val="en-GB"/>
              </w:rPr>
              <w:t>5</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3316C6F1" w14:textId="77777777" w:rsidR="00502364" w:rsidRPr="001C6995" w:rsidRDefault="00430081">
            <w:pPr>
              <w:ind w:right="-540"/>
              <w:rPr>
                <w:rFonts w:ascii="Cambria" w:hAnsi="Cambria"/>
                <w:b/>
                <w:bCs/>
                <w:sz w:val="22"/>
                <w:szCs w:val="22"/>
                <w:u w:val="single"/>
                <w:lang w:val="en-GB"/>
              </w:rPr>
            </w:pPr>
            <w:r w:rsidRPr="001C6995">
              <w:rPr>
                <w:rFonts w:ascii="Cambria" w:hAnsi="Cambria"/>
                <w:b/>
                <w:bCs/>
                <w:sz w:val="22"/>
                <w:szCs w:val="22"/>
                <w:u w:val="single"/>
                <w:lang w:val="en-GB"/>
              </w:rPr>
              <w:t>Apologies</w:t>
            </w:r>
          </w:p>
          <w:p w14:paraId="3A9E627F" w14:textId="36975D21" w:rsidR="00215105" w:rsidRPr="00BB3D51" w:rsidRDefault="00215105" w:rsidP="00DC1E2E">
            <w:pPr>
              <w:ind w:right="-111"/>
              <w:rPr>
                <w:rFonts w:ascii="Cambria" w:hAnsi="Cambria"/>
                <w:bCs/>
                <w:sz w:val="22"/>
                <w:szCs w:val="22"/>
                <w:lang w:val="en-GB"/>
              </w:rPr>
            </w:pPr>
          </w:p>
        </w:tc>
      </w:tr>
    </w:tbl>
    <w:p w14:paraId="42B704F1" w14:textId="77777777" w:rsidR="00502364" w:rsidRDefault="00502364">
      <w:pPr>
        <w:ind w:right="-540"/>
        <w:rPr>
          <w:lang w:val="en-GB"/>
        </w:rPr>
      </w:pPr>
    </w:p>
    <w:p w14:paraId="1869875E" w14:textId="51E7F0F1" w:rsidR="00BB3D51" w:rsidRDefault="00BB3D51" w:rsidP="00BB3D51">
      <w:pPr>
        <w:ind w:right="-540"/>
        <w:rPr>
          <w:rFonts w:ascii="Cambria" w:hAnsi="Cambria"/>
          <w:b/>
          <w:sz w:val="28"/>
          <w:szCs w:val="28"/>
          <w:lang w:val="en-GB"/>
        </w:rPr>
      </w:pPr>
      <w:r w:rsidRPr="00BB3D51">
        <w:rPr>
          <w:rFonts w:ascii="Cambria" w:hAnsi="Cambria"/>
          <w:b/>
          <w:sz w:val="28"/>
          <w:szCs w:val="28"/>
          <w:lang w:val="en-GB"/>
        </w:rPr>
        <w:t>ACTIONS GRID</w:t>
      </w:r>
      <w:r w:rsidR="005966B0">
        <w:rPr>
          <w:rFonts w:ascii="Cambria" w:hAnsi="Cambria"/>
          <w:b/>
          <w:sz w:val="28"/>
          <w:szCs w:val="28"/>
          <w:lang w:val="en-GB"/>
        </w:rPr>
        <w:t xml:space="preserve"> from this meeting</w:t>
      </w:r>
    </w:p>
    <w:p w14:paraId="1FFB62D5" w14:textId="0A0B5050" w:rsidR="005966B0" w:rsidRDefault="005966B0" w:rsidP="00BB3D51">
      <w:pPr>
        <w:ind w:right="-540"/>
        <w:rPr>
          <w:rFonts w:ascii="Cambria" w:hAnsi="Cambria"/>
          <w:b/>
          <w:sz w:val="28"/>
          <w:szCs w:val="28"/>
          <w:lang w:val="en-GB"/>
        </w:rPr>
      </w:pPr>
    </w:p>
    <w:tbl>
      <w:tblPr>
        <w:tblStyle w:val="TableGrid"/>
        <w:tblW w:w="9776" w:type="dxa"/>
        <w:tblLook w:val="04A0" w:firstRow="1" w:lastRow="0" w:firstColumn="1" w:lastColumn="0" w:noHBand="0" w:noVBand="1"/>
      </w:tblPr>
      <w:tblGrid>
        <w:gridCol w:w="1117"/>
        <w:gridCol w:w="1855"/>
        <w:gridCol w:w="4770"/>
        <w:gridCol w:w="2034"/>
      </w:tblGrid>
      <w:tr w:rsidR="005966B0" w:rsidRPr="000B4748" w14:paraId="55E1D620" w14:textId="77777777" w:rsidTr="00600D18">
        <w:tc>
          <w:tcPr>
            <w:tcW w:w="1117" w:type="dxa"/>
          </w:tcPr>
          <w:p w14:paraId="081A579B" w14:textId="77777777" w:rsidR="005966B0" w:rsidRPr="000B4748" w:rsidRDefault="005966B0" w:rsidP="00600D18">
            <w:pPr>
              <w:spacing w:line="276" w:lineRule="auto"/>
              <w:ind w:right="-540"/>
              <w:rPr>
                <w:rFonts w:ascii="Cambria" w:hAnsi="Cambria"/>
                <w:b/>
                <w:sz w:val="22"/>
                <w:szCs w:val="22"/>
              </w:rPr>
            </w:pPr>
            <w:r w:rsidRPr="000B4748">
              <w:rPr>
                <w:rFonts w:ascii="Cambria" w:hAnsi="Cambria"/>
                <w:b/>
                <w:sz w:val="22"/>
                <w:szCs w:val="22"/>
              </w:rPr>
              <w:t>AGENDA NUMBER</w:t>
            </w:r>
          </w:p>
        </w:tc>
        <w:tc>
          <w:tcPr>
            <w:tcW w:w="1855" w:type="dxa"/>
          </w:tcPr>
          <w:p w14:paraId="759F7F7E" w14:textId="77777777" w:rsidR="005966B0" w:rsidRPr="000B4748" w:rsidRDefault="005966B0" w:rsidP="00600D18">
            <w:pPr>
              <w:spacing w:line="276" w:lineRule="auto"/>
              <w:ind w:right="-540"/>
              <w:rPr>
                <w:rFonts w:ascii="Cambria" w:hAnsi="Cambria"/>
                <w:b/>
                <w:sz w:val="22"/>
                <w:szCs w:val="22"/>
              </w:rPr>
            </w:pPr>
            <w:r w:rsidRPr="000B4748">
              <w:rPr>
                <w:rFonts w:ascii="Cambria" w:hAnsi="Cambria"/>
                <w:b/>
                <w:sz w:val="22"/>
                <w:szCs w:val="22"/>
              </w:rPr>
              <w:t>AGENDA ITEM</w:t>
            </w:r>
          </w:p>
        </w:tc>
        <w:tc>
          <w:tcPr>
            <w:tcW w:w="4770" w:type="dxa"/>
          </w:tcPr>
          <w:p w14:paraId="02EAE8BB" w14:textId="77777777" w:rsidR="005966B0" w:rsidRPr="000B4748" w:rsidRDefault="005966B0" w:rsidP="00600D18">
            <w:pPr>
              <w:spacing w:line="276" w:lineRule="auto"/>
              <w:ind w:right="-540"/>
              <w:rPr>
                <w:rFonts w:ascii="Cambria" w:hAnsi="Cambria"/>
                <w:b/>
                <w:sz w:val="22"/>
                <w:szCs w:val="22"/>
              </w:rPr>
            </w:pPr>
            <w:r>
              <w:rPr>
                <w:rFonts w:ascii="Cambria" w:hAnsi="Cambria"/>
                <w:b/>
                <w:sz w:val="22"/>
                <w:szCs w:val="22"/>
              </w:rPr>
              <w:t>ACTION</w:t>
            </w:r>
          </w:p>
        </w:tc>
        <w:tc>
          <w:tcPr>
            <w:tcW w:w="2034" w:type="dxa"/>
          </w:tcPr>
          <w:p w14:paraId="08EF0D67" w14:textId="77777777" w:rsidR="005966B0" w:rsidRDefault="005966B0" w:rsidP="00600D18">
            <w:pPr>
              <w:spacing w:line="276" w:lineRule="auto"/>
              <w:ind w:right="-66"/>
              <w:rPr>
                <w:rFonts w:ascii="Cambria" w:hAnsi="Cambria"/>
                <w:b/>
                <w:sz w:val="22"/>
                <w:szCs w:val="22"/>
              </w:rPr>
            </w:pPr>
            <w:r>
              <w:rPr>
                <w:rFonts w:ascii="Cambria" w:hAnsi="Cambria"/>
                <w:b/>
                <w:sz w:val="22"/>
                <w:szCs w:val="22"/>
              </w:rPr>
              <w:t>RESPONSIBLE PERSON</w:t>
            </w:r>
          </w:p>
        </w:tc>
      </w:tr>
      <w:tr w:rsidR="00341EA1" w:rsidRPr="000B4748" w14:paraId="31A62180" w14:textId="77777777" w:rsidTr="00600D18">
        <w:tc>
          <w:tcPr>
            <w:tcW w:w="1117" w:type="dxa"/>
          </w:tcPr>
          <w:p w14:paraId="53E072D0" w14:textId="50AE9E0E" w:rsidR="00341EA1" w:rsidRPr="00394E44" w:rsidRDefault="00341EA1" w:rsidP="00341EA1">
            <w:pPr>
              <w:spacing w:line="276" w:lineRule="auto"/>
              <w:ind w:right="-540"/>
              <w:rPr>
                <w:rFonts w:ascii="Cambria" w:hAnsi="Cambria"/>
                <w:sz w:val="22"/>
                <w:szCs w:val="22"/>
              </w:rPr>
            </w:pPr>
            <w:r>
              <w:rPr>
                <w:rFonts w:ascii="Cambria" w:hAnsi="Cambria"/>
                <w:sz w:val="22"/>
                <w:szCs w:val="22"/>
              </w:rPr>
              <w:t>2</w:t>
            </w:r>
          </w:p>
        </w:tc>
        <w:tc>
          <w:tcPr>
            <w:tcW w:w="1855" w:type="dxa"/>
          </w:tcPr>
          <w:p w14:paraId="64A18760" w14:textId="4E80BFCD" w:rsidR="00341EA1" w:rsidRPr="00394E44" w:rsidRDefault="00341EA1" w:rsidP="00341EA1">
            <w:pPr>
              <w:pStyle w:val="ListParagraph"/>
              <w:spacing w:line="276" w:lineRule="auto"/>
              <w:ind w:left="0"/>
              <w:rPr>
                <w:rFonts w:ascii="Cambria" w:hAnsi="Cambria" w:cs="Arial"/>
                <w:sz w:val="22"/>
                <w:szCs w:val="22"/>
              </w:rPr>
            </w:pPr>
            <w:r>
              <w:rPr>
                <w:rFonts w:ascii="Cambria" w:hAnsi="Cambria" w:cs="Arial"/>
                <w:sz w:val="22"/>
                <w:szCs w:val="22"/>
              </w:rPr>
              <w:t>Welcome</w:t>
            </w:r>
          </w:p>
        </w:tc>
        <w:tc>
          <w:tcPr>
            <w:tcW w:w="4770" w:type="dxa"/>
          </w:tcPr>
          <w:p w14:paraId="23D36AB5" w14:textId="7099FED4" w:rsidR="00341EA1" w:rsidRPr="00E628EF" w:rsidRDefault="00341EA1" w:rsidP="00341EA1">
            <w:pPr>
              <w:snapToGrid w:val="0"/>
              <w:spacing w:before="60" w:after="60"/>
              <w:rPr>
                <w:rFonts w:ascii="Cambria" w:hAnsi="Cambria"/>
                <w:sz w:val="22"/>
                <w:szCs w:val="22"/>
                <w:lang w:val="en-GB"/>
              </w:rPr>
            </w:pPr>
            <w:r w:rsidRPr="00E628EF">
              <w:rPr>
                <w:rFonts w:ascii="Cambria" w:hAnsi="Cambria"/>
                <w:sz w:val="22"/>
                <w:szCs w:val="22"/>
                <w:lang w:val="en-GB"/>
              </w:rPr>
              <w:t>JB/PS/VF to facilitate initial conversations with potential new Community Governor.</w:t>
            </w:r>
          </w:p>
        </w:tc>
        <w:tc>
          <w:tcPr>
            <w:tcW w:w="2034" w:type="dxa"/>
          </w:tcPr>
          <w:p w14:paraId="00B16CC3" w14:textId="3C6D4080" w:rsidR="00341EA1" w:rsidRPr="00394E44" w:rsidRDefault="00341EA1" w:rsidP="00341EA1">
            <w:pPr>
              <w:spacing w:line="276" w:lineRule="auto"/>
              <w:ind w:right="-66"/>
              <w:rPr>
                <w:rFonts w:ascii="Cambria" w:hAnsi="Cambria" w:cs="Arial"/>
                <w:sz w:val="22"/>
                <w:szCs w:val="22"/>
              </w:rPr>
            </w:pPr>
            <w:r>
              <w:rPr>
                <w:rFonts w:ascii="Cambria" w:hAnsi="Cambria" w:cs="Arial"/>
                <w:sz w:val="22"/>
                <w:szCs w:val="22"/>
              </w:rPr>
              <w:t>JB/PS/VF</w:t>
            </w:r>
          </w:p>
        </w:tc>
      </w:tr>
      <w:tr w:rsidR="00341EA1" w:rsidRPr="000B4748" w14:paraId="189DDDC4" w14:textId="77777777" w:rsidTr="00600D18">
        <w:tc>
          <w:tcPr>
            <w:tcW w:w="1117" w:type="dxa"/>
          </w:tcPr>
          <w:p w14:paraId="4D5FE8DE" w14:textId="4E406347" w:rsidR="00341EA1" w:rsidRPr="00394E44" w:rsidRDefault="00341EA1" w:rsidP="00341EA1">
            <w:pPr>
              <w:spacing w:line="276" w:lineRule="auto"/>
              <w:ind w:right="-540"/>
              <w:rPr>
                <w:rFonts w:ascii="Cambria" w:hAnsi="Cambria"/>
                <w:sz w:val="22"/>
                <w:szCs w:val="22"/>
              </w:rPr>
            </w:pPr>
            <w:r>
              <w:rPr>
                <w:rFonts w:ascii="Cambria" w:hAnsi="Cambria"/>
                <w:sz w:val="22"/>
                <w:szCs w:val="22"/>
              </w:rPr>
              <w:t>2</w:t>
            </w:r>
          </w:p>
        </w:tc>
        <w:tc>
          <w:tcPr>
            <w:tcW w:w="1855" w:type="dxa"/>
          </w:tcPr>
          <w:p w14:paraId="737568EB" w14:textId="6A784F47" w:rsidR="00341EA1" w:rsidRPr="00394E44" w:rsidRDefault="00341EA1" w:rsidP="00341EA1">
            <w:pPr>
              <w:pStyle w:val="ListParagraph"/>
              <w:spacing w:line="276" w:lineRule="auto"/>
              <w:ind w:left="0"/>
              <w:rPr>
                <w:rFonts w:ascii="Cambria" w:hAnsi="Cambria"/>
                <w:sz w:val="22"/>
                <w:szCs w:val="22"/>
              </w:rPr>
            </w:pPr>
            <w:r>
              <w:rPr>
                <w:rFonts w:ascii="Cambria" w:hAnsi="Cambria" w:cs="Arial"/>
                <w:sz w:val="22"/>
                <w:szCs w:val="22"/>
              </w:rPr>
              <w:t>Welcome</w:t>
            </w:r>
          </w:p>
        </w:tc>
        <w:tc>
          <w:tcPr>
            <w:tcW w:w="4770" w:type="dxa"/>
          </w:tcPr>
          <w:p w14:paraId="7A4706D7" w14:textId="0C4C3F0A" w:rsidR="00341EA1" w:rsidRPr="00E628EF" w:rsidRDefault="00341EA1" w:rsidP="00341EA1">
            <w:pPr>
              <w:snapToGrid w:val="0"/>
              <w:spacing w:before="60" w:after="60"/>
              <w:rPr>
                <w:rFonts w:ascii="Cambria" w:hAnsi="Cambria" w:cs="Arial"/>
                <w:sz w:val="22"/>
                <w:szCs w:val="22"/>
                <w:lang w:val="en-GB"/>
              </w:rPr>
            </w:pPr>
            <w:r w:rsidRPr="00E628EF">
              <w:rPr>
                <w:rFonts w:ascii="Cambria" w:hAnsi="Cambria"/>
                <w:sz w:val="22"/>
                <w:szCs w:val="22"/>
                <w:lang w:val="en-GB"/>
              </w:rPr>
              <w:t>KS to invite potential Parent Governor as an observer to T5 meeting.</w:t>
            </w:r>
          </w:p>
        </w:tc>
        <w:tc>
          <w:tcPr>
            <w:tcW w:w="2034" w:type="dxa"/>
          </w:tcPr>
          <w:p w14:paraId="11DE4F88" w14:textId="520D2235" w:rsidR="00341EA1" w:rsidRPr="00394E44" w:rsidRDefault="00341EA1" w:rsidP="00341EA1">
            <w:pPr>
              <w:spacing w:line="276" w:lineRule="auto"/>
              <w:ind w:right="-66"/>
              <w:rPr>
                <w:rFonts w:ascii="Cambria" w:hAnsi="Cambria" w:cs="Arial"/>
                <w:sz w:val="22"/>
                <w:szCs w:val="22"/>
              </w:rPr>
            </w:pPr>
            <w:r>
              <w:rPr>
                <w:rFonts w:ascii="Cambria" w:hAnsi="Cambria" w:cs="Arial"/>
                <w:sz w:val="22"/>
                <w:szCs w:val="22"/>
              </w:rPr>
              <w:t>KS</w:t>
            </w:r>
          </w:p>
        </w:tc>
      </w:tr>
      <w:tr w:rsidR="007F0B10" w:rsidRPr="000B4748" w14:paraId="46C193AC" w14:textId="77777777" w:rsidTr="00600D18">
        <w:tc>
          <w:tcPr>
            <w:tcW w:w="1117" w:type="dxa"/>
          </w:tcPr>
          <w:p w14:paraId="7B515502" w14:textId="39CAE195" w:rsidR="007F0B10" w:rsidRDefault="00341EA1" w:rsidP="007F0B10">
            <w:pPr>
              <w:spacing w:line="276" w:lineRule="auto"/>
              <w:ind w:right="-540"/>
              <w:rPr>
                <w:rFonts w:ascii="Cambria" w:hAnsi="Cambria"/>
                <w:sz w:val="22"/>
                <w:szCs w:val="22"/>
              </w:rPr>
            </w:pPr>
            <w:r>
              <w:rPr>
                <w:rFonts w:ascii="Cambria" w:hAnsi="Cambria"/>
                <w:sz w:val="22"/>
                <w:szCs w:val="22"/>
              </w:rPr>
              <w:t>2</w:t>
            </w:r>
          </w:p>
        </w:tc>
        <w:tc>
          <w:tcPr>
            <w:tcW w:w="1855" w:type="dxa"/>
          </w:tcPr>
          <w:p w14:paraId="7A371F64" w14:textId="75212BD7" w:rsidR="007F0B10" w:rsidRPr="00394E44" w:rsidRDefault="00341EA1" w:rsidP="007F0B10">
            <w:pPr>
              <w:pStyle w:val="ListParagraph"/>
              <w:spacing w:line="276" w:lineRule="auto"/>
              <w:ind w:left="0"/>
              <w:rPr>
                <w:rFonts w:ascii="Cambria" w:hAnsi="Cambria"/>
                <w:sz w:val="22"/>
                <w:szCs w:val="22"/>
              </w:rPr>
            </w:pPr>
            <w:r>
              <w:rPr>
                <w:rFonts w:ascii="Cambria" w:hAnsi="Cambria"/>
                <w:sz w:val="22"/>
                <w:szCs w:val="22"/>
              </w:rPr>
              <w:t>Welcome</w:t>
            </w:r>
          </w:p>
        </w:tc>
        <w:tc>
          <w:tcPr>
            <w:tcW w:w="4770" w:type="dxa"/>
          </w:tcPr>
          <w:p w14:paraId="2FBC2E4C" w14:textId="79A57B39" w:rsidR="007F0B10" w:rsidRPr="00E628EF" w:rsidRDefault="00341EA1" w:rsidP="007F0B10">
            <w:pPr>
              <w:snapToGrid w:val="0"/>
              <w:spacing w:before="60" w:after="60"/>
              <w:rPr>
                <w:rFonts w:ascii="Cambria" w:hAnsi="Cambria"/>
                <w:sz w:val="22"/>
                <w:szCs w:val="22"/>
                <w:lang w:val="en-GB"/>
              </w:rPr>
            </w:pPr>
            <w:r w:rsidRPr="00E628EF">
              <w:rPr>
                <w:rFonts w:ascii="Cambria" w:hAnsi="Cambria"/>
                <w:sz w:val="22"/>
                <w:szCs w:val="22"/>
                <w:lang w:val="en-GB"/>
              </w:rPr>
              <w:t>VF to seek resolution to lack of support from LA Governor.</w:t>
            </w:r>
          </w:p>
        </w:tc>
        <w:tc>
          <w:tcPr>
            <w:tcW w:w="2034" w:type="dxa"/>
          </w:tcPr>
          <w:p w14:paraId="6148F3E5" w14:textId="03339453" w:rsidR="007F0B10" w:rsidRDefault="00341EA1" w:rsidP="007F0B10">
            <w:pPr>
              <w:spacing w:line="276" w:lineRule="auto"/>
              <w:ind w:right="-66"/>
              <w:rPr>
                <w:rFonts w:ascii="Cambria" w:hAnsi="Cambria" w:cs="Arial"/>
                <w:sz w:val="22"/>
                <w:szCs w:val="22"/>
              </w:rPr>
            </w:pPr>
            <w:r>
              <w:rPr>
                <w:rFonts w:ascii="Cambria" w:hAnsi="Cambria" w:cs="Arial"/>
                <w:sz w:val="22"/>
                <w:szCs w:val="22"/>
              </w:rPr>
              <w:t>VF</w:t>
            </w:r>
          </w:p>
        </w:tc>
      </w:tr>
      <w:tr w:rsidR="007F0B10" w:rsidRPr="000B4748" w14:paraId="2AA0C2A5" w14:textId="77777777" w:rsidTr="00600D18">
        <w:tc>
          <w:tcPr>
            <w:tcW w:w="1117" w:type="dxa"/>
          </w:tcPr>
          <w:p w14:paraId="4387DAD4" w14:textId="1986DA8D" w:rsidR="007F0B10" w:rsidRDefault="007F0B10" w:rsidP="007F0B10">
            <w:pPr>
              <w:spacing w:line="276" w:lineRule="auto"/>
              <w:ind w:right="-540"/>
              <w:rPr>
                <w:rFonts w:ascii="Cambria" w:hAnsi="Cambria"/>
                <w:sz w:val="22"/>
                <w:szCs w:val="22"/>
              </w:rPr>
            </w:pPr>
            <w:r>
              <w:rPr>
                <w:rFonts w:ascii="Cambria" w:hAnsi="Cambria"/>
                <w:sz w:val="22"/>
                <w:szCs w:val="22"/>
              </w:rPr>
              <w:t>4</w:t>
            </w:r>
          </w:p>
        </w:tc>
        <w:tc>
          <w:tcPr>
            <w:tcW w:w="1855" w:type="dxa"/>
          </w:tcPr>
          <w:p w14:paraId="4DE2DABF" w14:textId="527D3A94" w:rsidR="007F0B10" w:rsidRDefault="00341EA1" w:rsidP="007F0B10">
            <w:pPr>
              <w:pStyle w:val="ListParagraph"/>
              <w:spacing w:line="276" w:lineRule="auto"/>
              <w:ind w:left="0"/>
              <w:rPr>
                <w:rFonts w:ascii="Cambria" w:hAnsi="Cambria" w:cs="Arial"/>
                <w:sz w:val="22"/>
                <w:szCs w:val="22"/>
              </w:rPr>
            </w:pPr>
            <w:r>
              <w:rPr>
                <w:rFonts w:ascii="Cambria" w:hAnsi="Cambria" w:cs="Arial"/>
                <w:sz w:val="22"/>
                <w:szCs w:val="22"/>
              </w:rPr>
              <w:t>SLT reports</w:t>
            </w:r>
          </w:p>
        </w:tc>
        <w:tc>
          <w:tcPr>
            <w:tcW w:w="4770" w:type="dxa"/>
          </w:tcPr>
          <w:p w14:paraId="12EEA22A" w14:textId="1FC62A5F" w:rsidR="007F0B10" w:rsidRPr="00E628EF" w:rsidRDefault="00341EA1" w:rsidP="007F0B10">
            <w:pPr>
              <w:snapToGrid w:val="0"/>
              <w:spacing w:before="60" w:after="60"/>
              <w:rPr>
                <w:rFonts w:ascii="Cambria" w:hAnsi="Cambria"/>
                <w:sz w:val="22"/>
                <w:szCs w:val="22"/>
                <w:lang w:val="en-GB"/>
              </w:rPr>
            </w:pPr>
            <w:r w:rsidRPr="00E628EF">
              <w:rPr>
                <w:rFonts w:ascii="Cambria" w:hAnsi="Cambria" w:cs="Arial"/>
                <w:sz w:val="22"/>
                <w:szCs w:val="22"/>
                <w:lang w:val="en-GB"/>
              </w:rPr>
              <w:t>JB to send GM details of feedback survey app.</w:t>
            </w:r>
          </w:p>
        </w:tc>
        <w:tc>
          <w:tcPr>
            <w:tcW w:w="2034" w:type="dxa"/>
          </w:tcPr>
          <w:p w14:paraId="67CFD163" w14:textId="21E5CE86" w:rsidR="007F0B10" w:rsidRDefault="00341EA1" w:rsidP="007F0B10">
            <w:pPr>
              <w:spacing w:line="276" w:lineRule="auto"/>
              <w:ind w:right="-66"/>
              <w:rPr>
                <w:rFonts w:ascii="Cambria" w:hAnsi="Cambria" w:cs="Arial"/>
                <w:sz w:val="22"/>
                <w:szCs w:val="22"/>
              </w:rPr>
            </w:pPr>
            <w:r>
              <w:rPr>
                <w:rFonts w:ascii="Cambria" w:hAnsi="Cambria" w:cs="Arial"/>
                <w:sz w:val="22"/>
                <w:szCs w:val="22"/>
              </w:rPr>
              <w:t>JB</w:t>
            </w:r>
          </w:p>
        </w:tc>
      </w:tr>
      <w:tr w:rsidR="007F0B10" w:rsidRPr="000B4748" w14:paraId="72FBBF66" w14:textId="77777777" w:rsidTr="00600D18">
        <w:tc>
          <w:tcPr>
            <w:tcW w:w="1117" w:type="dxa"/>
          </w:tcPr>
          <w:p w14:paraId="0B4B1484" w14:textId="605FB186" w:rsidR="007F0B10" w:rsidRPr="00394E44" w:rsidRDefault="00341EA1" w:rsidP="007F0B10">
            <w:pPr>
              <w:spacing w:line="276" w:lineRule="auto"/>
              <w:ind w:right="-540"/>
              <w:rPr>
                <w:rFonts w:ascii="Cambria" w:hAnsi="Cambria"/>
                <w:sz w:val="22"/>
                <w:szCs w:val="22"/>
              </w:rPr>
            </w:pPr>
            <w:r>
              <w:rPr>
                <w:rFonts w:ascii="Cambria" w:hAnsi="Cambria"/>
                <w:sz w:val="22"/>
                <w:szCs w:val="22"/>
              </w:rPr>
              <w:t>6</w:t>
            </w:r>
          </w:p>
        </w:tc>
        <w:tc>
          <w:tcPr>
            <w:tcW w:w="1855" w:type="dxa"/>
          </w:tcPr>
          <w:p w14:paraId="5A5EB610" w14:textId="083D408B" w:rsidR="007F0B10" w:rsidRPr="00657928" w:rsidRDefault="00341EA1" w:rsidP="007F0B10">
            <w:pPr>
              <w:pStyle w:val="ListParagraph"/>
              <w:spacing w:line="276" w:lineRule="auto"/>
              <w:ind w:left="0"/>
              <w:rPr>
                <w:rFonts w:ascii="Cambria" w:hAnsi="Cambria"/>
                <w:sz w:val="22"/>
                <w:szCs w:val="22"/>
              </w:rPr>
            </w:pPr>
            <w:r>
              <w:rPr>
                <w:rFonts w:ascii="Cambria" w:hAnsi="Cambria" w:cs="Arial"/>
                <w:sz w:val="22"/>
                <w:szCs w:val="22"/>
              </w:rPr>
              <w:t>Progress report</w:t>
            </w:r>
          </w:p>
        </w:tc>
        <w:tc>
          <w:tcPr>
            <w:tcW w:w="4770" w:type="dxa"/>
          </w:tcPr>
          <w:p w14:paraId="7E7B60CC" w14:textId="2DD3B033" w:rsidR="007F0B10" w:rsidRPr="00E628EF" w:rsidRDefault="00341EA1" w:rsidP="007F0B10">
            <w:pPr>
              <w:spacing w:before="60" w:after="60"/>
              <w:rPr>
                <w:rFonts w:ascii="Cambria" w:hAnsi="Cambria" w:cs="Arial"/>
                <w:sz w:val="22"/>
                <w:szCs w:val="22"/>
                <w:lang w:val="en-GB"/>
              </w:rPr>
            </w:pPr>
            <w:r w:rsidRPr="00E628EF">
              <w:rPr>
                <w:rFonts w:ascii="Cambria" w:hAnsi="Cambria" w:cs="Arial"/>
                <w:sz w:val="22"/>
                <w:szCs w:val="22"/>
                <w:lang w:val="en-GB"/>
              </w:rPr>
              <w:t>SA to e mail KS a copy of the Progress report to post on Governor Hub.</w:t>
            </w:r>
          </w:p>
        </w:tc>
        <w:tc>
          <w:tcPr>
            <w:tcW w:w="2034" w:type="dxa"/>
          </w:tcPr>
          <w:p w14:paraId="5E3D5BE8" w14:textId="4F5ABC1F" w:rsidR="007F0B10" w:rsidRPr="00394E44" w:rsidRDefault="00341EA1" w:rsidP="007F0B10">
            <w:pPr>
              <w:spacing w:line="276" w:lineRule="auto"/>
              <w:ind w:right="-66"/>
              <w:rPr>
                <w:rFonts w:ascii="Cambria" w:hAnsi="Cambria" w:cs="Arial"/>
                <w:sz w:val="22"/>
                <w:szCs w:val="22"/>
              </w:rPr>
            </w:pPr>
            <w:r>
              <w:rPr>
                <w:rFonts w:ascii="Cambria" w:hAnsi="Cambria" w:cs="Arial"/>
                <w:sz w:val="22"/>
                <w:szCs w:val="22"/>
              </w:rPr>
              <w:t>SA/KS</w:t>
            </w:r>
          </w:p>
        </w:tc>
      </w:tr>
      <w:tr w:rsidR="00770B2F" w:rsidRPr="000B4748" w14:paraId="35A0645B" w14:textId="77777777" w:rsidTr="00600D18">
        <w:tc>
          <w:tcPr>
            <w:tcW w:w="1117" w:type="dxa"/>
          </w:tcPr>
          <w:p w14:paraId="3EEAB061" w14:textId="344BB7F0" w:rsidR="00770B2F" w:rsidRDefault="00341EA1" w:rsidP="00770B2F">
            <w:pPr>
              <w:spacing w:line="276" w:lineRule="auto"/>
              <w:ind w:right="-540"/>
              <w:rPr>
                <w:rFonts w:ascii="Cambria" w:hAnsi="Cambria"/>
                <w:sz w:val="22"/>
                <w:szCs w:val="22"/>
              </w:rPr>
            </w:pPr>
            <w:r>
              <w:rPr>
                <w:rFonts w:ascii="Cambria" w:hAnsi="Cambria"/>
                <w:sz w:val="22"/>
                <w:szCs w:val="22"/>
              </w:rPr>
              <w:t>3</w:t>
            </w:r>
          </w:p>
        </w:tc>
        <w:tc>
          <w:tcPr>
            <w:tcW w:w="1855" w:type="dxa"/>
          </w:tcPr>
          <w:p w14:paraId="4C7D4AAF" w14:textId="320A1584" w:rsidR="00770B2F" w:rsidRPr="00657928" w:rsidRDefault="00341EA1" w:rsidP="00770B2F">
            <w:pPr>
              <w:pStyle w:val="ListParagraph"/>
              <w:spacing w:line="276" w:lineRule="auto"/>
              <w:ind w:left="0"/>
              <w:rPr>
                <w:rFonts w:ascii="Cambria" w:hAnsi="Cambria"/>
                <w:sz w:val="22"/>
                <w:szCs w:val="22"/>
              </w:rPr>
            </w:pPr>
            <w:r>
              <w:rPr>
                <w:rFonts w:ascii="Cambria" w:hAnsi="Cambria" w:cs="Arial"/>
                <w:sz w:val="22"/>
                <w:szCs w:val="22"/>
                <w:lang w:val="en-GB"/>
              </w:rPr>
              <w:t>Head’s report</w:t>
            </w:r>
          </w:p>
        </w:tc>
        <w:tc>
          <w:tcPr>
            <w:tcW w:w="4770" w:type="dxa"/>
          </w:tcPr>
          <w:p w14:paraId="7DA7066B" w14:textId="1D00FAC5" w:rsidR="00770B2F" w:rsidRPr="00E628EF" w:rsidRDefault="00341EA1" w:rsidP="00770B2F">
            <w:pPr>
              <w:snapToGrid w:val="0"/>
              <w:spacing w:before="60" w:after="60"/>
              <w:rPr>
                <w:rFonts w:ascii="Cambria" w:hAnsi="Cambria" w:cs="Arial"/>
                <w:sz w:val="22"/>
                <w:szCs w:val="22"/>
                <w:lang w:val="en-GB"/>
              </w:rPr>
            </w:pPr>
            <w:r w:rsidRPr="00E628EF">
              <w:rPr>
                <w:rFonts w:ascii="Cambria" w:hAnsi="Cambria" w:cs="Arial"/>
                <w:sz w:val="22"/>
                <w:szCs w:val="22"/>
                <w:lang w:val="en-GB"/>
              </w:rPr>
              <w:t>PS to investigate appropriate formats for SLT/Head’s report to eliminate overlap.</w:t>
            </w:r>
          </w:p>
        </w:tc>
        <w:tc>
          <w:tcPr>
            <w:tcW w:w="2034" w:type="dxa"/>
          </w:tcPr>
          <w:p w14:paraId="0BAE37D4" w14:textId="19B6C5F4" w:rsidR="00770B2F" w:rsidRPr="00394E44" w:rsidRDefault="007F0B10" w:rsidP="00770B2F">
            <w:pPr>
              <w:spacing w:line="276" w:lineRule="auto"/>
              <w:ind w:right="-66"/>
              <w:rPr>
                <w:rFonts w:ascii="Cambria" w:hAnsi="Cambria" w:cs="Arial"/>
                <w:sz w:val="22"/>
                <w:szCs w:val="22"/>
              </w:rPr>
            </w:pPr>
            <w:r>
              <w:rPr>
                <w:rFonts w:ascii="Cambria" w:hAnsi="Cambria" w:cs="Arial"/>
                <w:sz w:val="22"/>
                <w:szCs w:val="22"/>
              </w:rPr>
              <w:t>P</w:t>
            </w:r>
            <w:r w:rsidR="00341EA1">
              <w:rPr>
                <w:rFonts w:ascii="Cambria" w:hAnsi="Cambria" w:cs="Arial"/>
                <w:sz w:val="22"/>
                <w:szCs w:val="22"/>
              </w:rPr>
              <w:t>S</w:t>
            </w:r>
          </w:p>
        </w:tc>
      </w:tr>
      <w:tr w:rsidR="00770B2F" w:rsidRPr="000B4748" w14:paraId="34AA9D8E" w14:textId="77777777" w:rsidTr="00600D18">
        <w:tc>
          <w:tcPr>
            <w:tcW w:w="1117" w:type="dxa"/>
          </w:tcPr>
          <w:p w14:paraId="6536D491" w14:textId="3604E0C1" w:rsidR="00770B2F" w:rsidRDefault="00341EA1" w:rsidP="00770B2F">
            <w:pPr>
              <w:spacing w:line="276" w:lineRule="auto"/>
              <w:ind w:right="-540"/>
              <w:rPr>
                <w:rFonts w:ascii="Cambria" w:hAnsi="Cambria"/>
                <w:sz w:val="22"/>
                <w:szCs w:val="22"/>
              </w:rPr>
            </w:pPr>
            <w:r>
              <w:rPr>
                <w:rFonts w:ascii="Cambria" w:hAnsi="Cambria"/>
                <w:sz w:val="22"/>
                <w:szCs w:val="22"/>
              </w:rPr>
              <w:t>3</w:t>
            </w:r>
          </w:p>
        </w:tc>
        <w:tc>
          <w:tcPr>
            <w:tcW w:w="1855" w:type="dxa"/>
          </w:tcPr>
          <w:p w14:paraId="0385B2E5" w14:textId="56A82656" w:rsidR="00770B2F" w:rsidRPr="00657928" w:rsidRDefault="007F0B10" w:rsidP="00770B2F">
            <w:pPr>
              <w:pStyle w:val="ListParagraph"/>
              <w:spacing w:line="276" w:lineRule="auto"/>
              <w:ind w:left="0"/>
              <w:rPr>
                <w:rFonts w:ascii="Cambria" w:hAnsi="Cambria"/>
                <w:sz w:val="22"/>
                <w:szCs w:val="22"/>
              </w:rPr>
            </w:pPr>
            <w:r>
              <w:rPr>
                <w:rFonts w:ascii="Cambria" w:hAnsi="Cambria" w:cs="Arial"/>
                <w:sz w:val="22"/>
                <w:szCs w:val="22"/>
                <w:lang w:val="en-GB"/>
              </w:rPr>
              <w:t>Head’s Report</w:t>
            </w:r>
          </w:p>
        </w:tc>
        <w:tc>
          <w:tcPr>
            <w:tcW w:w="4770" w:type="dxa"/>
          </w:tcPr>
          <w:p w14:paraId="3B2CA41A" w14:textId="64D67F97" w:rsidR="00770B2F" w:rsidRPr="00E628EF" w:rsidRDefault="00341EA1" w:rsidP="00770B2F">
            <w:pPr>
              <w:snapToGrid w:val="0"/>
              <w:spacing w:before="60" w:after="60"/>
              <w:rPr>
                <w:rFonts w:ascii="Cambria" w:hAnsi="Cambria" w:cs="Arial"/>
                <w:sz w:val="22"/>
                <w:szCs w:val="22"/>
                <w:lang w:val="en-GB"/>
              </w:rPr>
            </w:pPr>
            <w:r w:rsidRPr="00E628EF">
              <w:rPr>
                <w:rFonts w:ascii="Cambria" w:hAnsi="Cambria" w:cs="Arial"/>
                <w:sz w:val="22"/>
                <w:szCs w:val="22"/>
                <w:lang w:val="en-GB"/>
              </w:rPr>
              <w:t>PS to report on outcome of changes at Riverside at the T5 MC meeting.</w:t>
            </w:r>
          </w:p>
        </w:tc>
        <w:tc>
          <w:tcPr>
            <w:tcW w:w="2034" w:type="dxa"/>
          </w:tcPr>
          <w:p w14:paraId="3AA05A07" w14:textId="54B0F249" w:rsidR="00770B2F" w:rsidRPr="00394E44" w:rsidRDefault="00770B2F" w:rsidP="00770B2F">
            <w:pPr>
              <w:spacing w:line="276" w:lineRule="auto"/>
              <w:ind w:right="-66"/>
              <w:rPr>
                <w:rFonts w:ascii="Cambria" w:hAnsi="Cambria" w:cs="Arial"/>
                <w:sz w:val="22"/>
                <w:szCs w:val="22"/>
              </w:rPr>
            </w:pPr>
            <w:r>
              <w:rPr>
                <w:rFonts w:ascii="Cambria" w:hAnsi="Cambria" w:cs="Arial"/>
                <w:sz w:val="22"/>
                <w:szCs w:val="22"/>
              </w:rPr>
              <w:t>PS</w:t>
            </w:r>
          </w:p>
        </w:tc>
      </w:tr>
      <w:tr w:rsidR="00770B2F" w:rsidRPr="000B4748" w14:paraId="795F6E8D" w14:textId="77777777" w:rsidTr="00600D18">
        <w:tc>
          <w:tcPr>
            <w:tcW w:w="1117" w:type="dxa"/>
          </w:tcPr>
          <w:p w14:paraId="4A13BE5D" w14:textId="08F6B1EE" w:rsidR="00770B2F" w:rsidRPr="00394E44" w:rsidRDefault="00341EA1" w:rsidP="00770B2F">
            <w:pPr>
              <w:spacing w:line="276" w:lineRule="auto"/>
              <w:ind w:right="-540"/>
              <w:rPr>
                <w:rFonts w:ascii="Cambria" w:hAnsi="Cambria"/>
                <w:sz w:val="22"/>
                <w:szCs w:val="22"/>
              </w:rPr>
            </w:pPr>
            <w:r>
              <w:rPr>
                <w:rFonts w:ascii="Cambria" w:hAnsi="Cambria"/>
                <w:sz w:val="22"/>
                <w:szCs w:val="22"/>
              </w:rPr>
              <w:t>7</w:t>
            </w:r>
          </w:p>
        </w:tc>
        <w:tc>
          <w:tcPr>
            <w:tcW w:w="1855" w:type="dxa"/>
          </w:tcPr>
          <w:p w14:paraId="727AD757" w14:textId="0A14CE84" w:rsidR="00770B2F" w:rsidRPr="00394E44" w:rsidRDefault="007F0B10" w:rsidP="00770B2F">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6DA41179" w14:textId="0A6A7B07" w:rsidR="00770B2F" w:rsidRPr="00E628EF" w:rsidRDefault="00341EA1" w:rsidP="00770B2F">
            <w:pPr>
              <w:spacing w:before="60" w:after="60"/>
              <w:rPr>
                <w:rFonts w:ascii="Cambria" w:hAnsi="Cambria" w:cs="Arial"/>
                <w:sz w:val="22"/>
                <w:szCs w:val="22"/>
                <w:lang w:val="en-GB"/>
              </w:rPr>
            </w:pPr>
            <w:r w:rsidRPr="00E628EF">
              <w:rPr>
                <w:rFonts w:ascii="Cambria" w:hAnsi="Cambria"/>
                <w:sz w:val="22"/>
                <w:szCs w:val="22"/>
                <w:lang w:val="en-GB"/>
              </w:rPr>
              <w:t>VF, SP and JW to complete Self-Certification process by T5 MC meeting.</w:t>
            </w:r>
          </w:p>
        </w:tc>
        <w:tc>
          <w:tcPr>
            <w:tcW w:w="2034" w:type="dxa"/>
          </w:tcPr>
          <w:p w14:paraId="4A3F4C50" w14:textId="1AFEE4BF" w:rsidR="00770B2F" w:rsidRPr="00394E44" w:rsidRDefault="007F0B10" w:rsidP="00770B2F">
            <w:pPr>
              <w:spacing w:line="276" w:lineRule="auto"/>
              <w:ind w:right="-66"/>
              <w:rPr>
                <w:rFonts w:ascii="Cambria" w:hAnsi="Cambria" w:cs="Arial"/>
                <w:sz w:val="22"/>
                <w:szCs w:val="22"/>
              </w:rPr>
            </w:pPr>
            <w:r>
              <w:rPr>
                <w:rFonts w:ascii="Cambria" w:hAnsi="Cambria" w:cs="Arial"/>
                <w:sz w:val="22"/>
                <w:szCs w:val="22"/>
              </w:rPr>
              <w:t>VF</w:t>
            </w:r>
            <w:r w:rsidR="00E628EF">
              <w:rPr>
                <w:rFonts w:ascii="Cambria" w:hAnsi="Cambria" w:cs="Arial"/>
                <w:sz w:val="22"/>
                <w:szCs w:val="22"/>
              </w:rPr>
              <w:t>/SP/JW</w:t>
            </w:r>
          </w:p>
        </w:tc>
      </w:tr>
      <w:tr w:rsidR="00341EA1" w:rsidRPr="000B4748" w14:paraId="2BF1D04A" w14:textId="77777777" w:rsidTr="00600D18">
        <w:tc>
          <w:tcPr>
            <w:tcW w:w="1117" w:type="dxa"/>
          </w:tcPr>
          <w:p w14:paraId="5D212117" w14:textId="6E6DFCCE" w:rsidR="00341EA1" w:rsidRPr="00394E44" w:rsidRDefault="00341EA1" w:rsidP="00341EA1">
            <w:pPr>
              <w:spacing w:line="276" w:lineRule="auto"/>
              <w:ind w:right="-540"/>
              <w:rPr>
                <w:rFonts w:ascii="Cambria" w:hAnsi="Cambria"/>
                <w:sz w:val="22"/>
                <w:szCs w:val="22"/>
              </w:rPr>
            </w:pPr>
            <w:r w:rsidRPr="00FD63B0">
              <w:rPr>
                <w:rFonts w:ascii="Cambria" w:hAnsi="Cambria"/>
                <w:sz w:val="22"/>
                <w:szCs w:val="22"/>
              </w:rPr>
              <w:t>7</w:t>
            </w:r>
          </w:p>
        </w:tc>
        <w:tc>
          <w:tcPr>
            <w:tcW w:w="1855" w:type="dxa"/>
          </w:tcPr>
          <w:p w14:paraId="5AFF5196" w14:textId="2095D50F" w:rsidR="00341EA1" w:rsidRPr="00FD631E" w:rsidRDefault="00341EA1" w:rsidP="00341EA1">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tcPr>
          <w:p w14:paraId="0FE9C65B" w14:textId="6CF727D7" w:rsidR="00341EA1" w:rsidRPr="00E628EF" w:rsidRDefault="00341EA1" w:rsidP="00341EA1">
            <w:pPr>
              <w:spacing w:before="60" w:after="60"/>
              <w:rPr>
                <w:rFonts w:ascii="Cambria" w:hAnsi="Cambria"/>
                <w:sz w:val="22"/>
                <w:szCs w:val="22"/>
                <w:lang w:val="en-GB"/>
              </w:rPr>
            </w:pPr>
            <w:r w:rsidRPr="00E628EF">
              <w:rPr>
                <w:rFonts w:ascii="Cambria" w:hAnsi="Cambria"/>
                <w:sz w:val="22"/>
                <w:szCs w:val="22"/>
                <w:lang w:val="en-GB"/>
              </w:rPr>
              <w:t>JB to send KS details of training undertaken for manual recording on Governor Hub.</w:t>
            </w:r>
          </w:p>
        </w:tc>
        <w:tc>
          <w:tcPr>
            <w:tcW w:w="2034" w:type="dxa"/>
          </w:tcPr>
          <w:p w14:paraId="166B42E4" w14:textId="3CF20AD5" w:rsidR="00341EA1" w:rsidRPr="00394E44" w:rsidRDefault="00341EA1" w:rsidP="00341EA1">
            <w:pPr>
              <w:spacing w:line="276" w:lineRule="auto"/>
              <w:ind w:right="-66"/>
              <w:rPr>
                <w:rFonts w:ascii="Cambria" w:hAnsi="Cambria" w:cs="Arial"/>
                <w:sz w:val="22"/>
                <w:szCs w:val="22"/>
              </w:rPr>
            </w:pPr>
            <w:r>
              <w:rPr>
                <w:rFonts w:ascii="Cambria" w:hAnsi="Cambria" w:cs="Arial"/>
                <w:sz w:val="22"/>
                <w:szCs w:val="22"/>
              </w:rPr>
              <w:t>K</w:t>
            </w:r>
            <w:r w:rsidR="00E628EF">
              <w:rPr>
                <w:rFonts w:ascii="Cambria" w:hAnsi="Cambria" w:cs="Arial"/>
                <w:sz w:val="22"/>
                <w:szCs w:val="22"/>
              </w:rPr>
              <w:t>JB/</w:t>
            </w:r>
            <w:r>
              <w:rPr>
                <w:rFonts w:ascii="Cambria" w:hAnsi="Cambria" w:cs="Arial"/>
                <w:sz w:val="22"/>
                <w:szCs w:val="22"/>
              </w:rPr>
              <w:t>S</w:t>
            </w:r>
          </w:p>
        </w:tc>
      </w:tr>
      <w:tr w:rsidR="00341EA1" w:rsidRPr="000B4748" w14:paraId="04BC17AB" w14:textId="77777777" w:rsidTr="00600D18">
        <w:tc>
          <w:tcPr>
            <w:tcW w:w="1117" w:type="dxa"/>
          </w:tcPr>
          <w:p w14:paraId="46AFBB8D" w14:textId="656B93D0" w:rsidR="00341EA1" w:rsidRDefault="00341EA1" w:rsidP="00341EA1">
            <w:pPr>
              <w:spacing w:line="276" w:lineRule="auto"/>
              <w:ind w:right="-540"/>
              <w:rPr>
                <w:rFonts w:ascii="Cambria" w:hAnsi="Cambria"/>
                <w:sz w:val="22"/>
                <w:szCs w:val="22"/>
              </w:rPr>
            </w:pPr>
            <w:r w:rsidRPr="00FD63B0">
              <w:rPr>
                <w:rFonts w:ascii="Cambria" w:hAnsi="Cambria"/>
                <w:sz w:val="22"/>
                <w:szCs w:val="22"/>
              </w:rPr>
              <w:t>7</w:t>
            </w:r>
          </w:p>
        </w:tc>
        <w:tc>
          <w:tcPr>
            <w:tcW w:w="1855" w:type="dxa"/>
          </w:tcPr>
          <w:p w14:paraId="5EBAF393" w14:textId="47ABAE8B" w:rsidR="00341EA1" w:rsidRDefault="00341EA1" w:rsidP="00341EA1">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tcPr>
          <w:p w14:paraId="451F490F" w14:textId="7B7E6E8D" w:rsidR="00341EA1" w:rsidRPr="00E628EF" w:rsidRDefault="00341EA1" w:rsidP="00341EA1">
            <w:pPr>
              <w:spacing w:before="60" w:after="60"/>
              <w:rPr>
                <w:rFonts w:ascii="Cambria" w:hAnsi="Cambria" w:cs="Arial"/>
                <w:sz w:val="22"/>
                <w:szCs w:val="22"/>
                <w:lang w:val="en-GB"/>
              </w:rPr>
            </w:pPr>
            <w:r w:rsidRPr="00E628EF">
              <w:rPr>
                <w:rFonts w:ascii="Cambria" w:hAnsi="Cambria"/>
                <w:sz w:val="22"/>
                <w:szCs w:val="22"/>
                <w:lang w:val="en-GB"/>
              </w:rPr>
              <w:t>VF/PS to finalise how Link Governors will contribute to SDP.</w:t>
            </w:r>
          </w:p>
        </w:tc>
        <w:tc>
          <w:tcPr>
            <w:tcW w:w="2034" w:type="dxa"/>
          </w:tcPr>
          <w:p w14:paraId="5C42AB8D" w14:textId="1F7FDD01" w:rsidR="00341EA1" w:rsidRDefault="00E628EF" w:rsidP="00341EA1">
            <w:pPr>
              <w:spacing w:line="276" w:lineRule="auto"/>
              <w:ind w:right="-66"/>
              <w:rPr>
                <w:rFonts w:ascii="Cambria" w:hAnsi="Cambria" w:cs="Arial"/>
                <w:sz w:val="22"/>
                <w:szCs w:val="22"/>
              </w:rPr>
            </w:pPr>
            <w:r>
              <w:rPr>
                <w:rFonts w:ascii="Cambria" w:hAnsi="Cambria" w:cs="Arial"/>
                <w:sz w:val="22"/>
                <w:szCs w:val="22"/>
              </w:rPr>
              <w:t>VF/PS</w:t>
            </w:r>
          </w:p>
        </w:tc>
      </w:tr>
      <w:tr w:rsidR="00341EA1" w:rsidRPr="000B4748" w14:paraId="1CBB78D0" w14:textId="77777777" w:rsidTr="00600D18">
        <w:tc>
          <w:tcPr>
            <w:tcW w:w="1117" w:type="dxa"/>
          </w:tcPr>
          <w:p w14:paraId="3EE4ADA0" w14:textId="404DB521" w:rsidR="00341EA1" w:rsidRDefault="00341EA1" w:rsidP="00341EA1">
            <w:pPr>
              <w:spacing w:line="276" w:lineRule="auto"/>
              <w:ind w:right="-540"/>
              <w:rPr>
                <w:rFonts w:ascii="Cambria" w:hAnsi="Cambria"/>
                <w:sz w:val="22"/>
                <w:szCs w:val="22"/>
              </w:rPr>
            </w:pPr>
            <w:r w:rsidRPr="00FD63B0">
              <w:rPr>
                <w:rFonts w:ascii="Cambria" w:hAnsi="Cambria"/>
                <w:sz w:val="22"/>
                <w:szCs w:val="22"/>
              </w:rPr>
              <w:t>7</w:t>
            </w:r>
          </w:p>
        </w:tc>
        <w:tc>
          <w:tcPr>
            <w:tcW w:w="1855" w:type="dxa"/>
          </w:tcPr>
          <w:p w14:paraId="65E596EF" w14:textId="4E687D88" w:rsidR="00341EA1" w:rsidRDefault="00341EA1" w:rsidP="00341EA1">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tcPr>
          <w:p w14:paraId="33DC376D" w14:textId="479A9938" w:rsidR="00341EA1" w:rsidRPr="00E628EF" w:rsidRDefault="00341EA1" w:rsidP="00341EA1">
            <w:pPr>
              <w:spacing w:before="60" w:after="60"/>
              <w:rPr>
                <w:rFonts w:ascii="Cambria" w:hAnsi="Cambria" w:cs="Arial"/>
                <w:sz w:val="22"/>
                <w:szCs w:val="22"/>
                <w:lang w:val="en-GB"/>
              </w:rPr>
            </w:pPr>
            <w:r w:rsidRPr="00E628EF">
              <w:rPr>
                <w:rFonts w:ascii="Cambria" w:hAnsi="Cambria"/>
                <w:sz w:val="22"/>
                <w:szCs w:val="22"/>
                <w:lang w:val="en-GB"/>
              </w:rPr>
              <w:t>PS/GB to finalise policy review schedule.</w:t>
            </w:r>
          </w:p>
        </w:tc>
        <w:tc>
          <w:tcPr>
            <w:tcW w:w="2034" w:type="dxa"/>
          </w:tcPr>
          <w:p w14:paraId="224719F4" w14:textId="25C41872" w:rsidR="00341EA1" w:rsidRDefault="00E628EF" w:rsidP="00341EA1">
            <w:pPr>
              <w:spacing w:line="276" w:lineRule="auto"/>
              <w:ind w:right="-66"/>
              <w:rPr>
                <w:rFonts w:ascii="Cambria" w:hAnsi="Cambria" w:cs="Arial"/>
                <w:sz w:val="22"/>
                <w:szCs w:val="22"/>
              </w:rPr>
            </w:pPr>
            <w:r>
              <w:rPr>
                <w:rFonts w:ascii="Cambria" w:hAnsi="Cambria" w:cs="Arial"/>
                <w:sz w:val="22"/>
                <w:szCs w:val="22"/>
              </w:rPr>
              <w:t>PS/GB</w:t>
            </w:r>
          </w:p>
        </w:tc>
      </w:tr>
      <w:tr w:rsidR="00341EA1" w:rsidRPr="000B4748" w14:paraId="5D9EEB12" w14:textId="77777777" w:rsidTr="00600D18">
        <w:tc>
          <w:tcPr>
            <w:tcW w:w="1117" w:type="dxa"/>
          </w:tcPr>
          <w:p w14:paraId="5F168EDD" w14:textId="7A3E8022" w:rsidR="00341EA1" w:rsidRDefault="00341EA1" w:rsidP="00341EA1">
            <w:pPr>
              <w:spacing w:line="276" w:lineRule="auto"/>
              <w:ind w:right="-540"/>
              <w:rPr>
                <w:rFonts w:ascii="Cambria" w:hAnsi="Cambria"/>
                <w:sz w:val="22"/>
                <w:szCs w:val="22"/>
              </w:rPr>
            </w:pPr>
            <w:r w:rsidRPr="00FD63B0">
              <w:rPr>
                <w:rFonts w:ascii="Cambria" w:hAnsi="Cambria"/>
                <w:sz w:val="22"/>
                <w:szCs w:val="22"/>
              </w:rPr>
              <w:t>7</w:t>
            </w:r>
          </w:p>
        </w:tc>
        <w:tc>
          <w:tcPr>
            <w:tcW w:w="1855" w:type="dxa"/>
          </w:tcPr>
          <w:p w14:paraId="7F73A32D" w14:textId="5F51731F" w:rsidR="00341EA1" w:rsidRDefault="00341EA1" w:rsidP="00341EA1">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tcPr>
          <w:p w14:paraId="1247EEF6" w14:textId="69211475" w:rsidR="00341EA1" w:rsidRPr="00E628EF" w:rsidRDefault="00341EA1" w:rsidP="00341EA1">
            <w:pPr>
              <w:spacing w:before="60" w:after="60"/>
              <w:rPr>
                <w:rFonts w:ascii="Cambria" w:hAnsi="Cambria" w:cs="Arial"/>
                <w:sz w:val="22"/>
                <w:szCs w:val="22"/>
                <w:lang w:val="en-GB"/>
              </w:rPr>
            </w:pPr>
            <w:r w:rsidRPr="00E628EF">
              <w:rPr>
                <w:rFonts w:ascii="Cambria" w:hAnsi="Cambria"/>
                <w:sz w:val="22"/>
                <w:szCs w:val="22"/>
                <w:lang w:val="en-GB"/>
              </w:rPr>
              <w:t>VF to sign final minutes of both parts of the T3 meeting on Governor Hub.</w:t>
            </w:r>
          </w:p>
        </w:tc>
        <w:tc>
          <w:tcPr>
            <w:tcW w:w="2034" w:type="dxa"/>
          </w:tcPr>
          <w:p w14:paraId="6CA6FF59" w14:textId="4CB4F1EF" w:rsidR="00341EA1" w:rsidRDefault="00E628EF" w:rsidP="00341EA1">
            <w:pPr>
              <w:spacing w:line="276" w:lineRule="auto"/>
              <w:ind w:right="-66"/>
              <w:rPr>
                <w:rFonts w:ascii="Cambria" w:hAnsi="Cambria" w:cs="Arial"/>
                <w:sz w:val="22"/>
                <w:szCs w:val="22"/>
              </w:rPr>
            </w:pPr>
            <w:r>
              <w:rPr>
                <w:rFonts w:ascii="Cambria" w:hAnsi="Cambria" w:cs="Arial"/>
                <w:sz w:val="22"/>
                <w:szCs w:val="22"/>
              </w:rPr>
              <w:t>VF</w:t>
            </w:r>
          </w:p>
        </w:tc>
      </w:tr>
      <w:tr w:rsidR="00341EA1" w:rsidRPr="000B4748" w14:paraId="2513B281" w14:textId="77777777" w:rsidTr="00600D18">
        <w:tc>
          <w:tcPr>
            <w:tcW w:w="1117" w:type="dxa"/>
          </w:tcPr>
          <w:p w14:paraId="34AD078D" w14:textId="40C3151D" w:rsidR="00341EA1" w:rsidRDefault="00341EA1" w:rsidP="00341EA1">
            <w:pPr>
              <w:spacing w:line="276" w:lineRule="auto"/>
              <w:ind w:right="-540"/>
              <w:rPr>
                <w:rFonts w:ascii="Cambria" w:hAnsi="Cambria"/>
                <w:sz w:val="22"/>
                <w:szCs w:val="22"/>
              </w:rPr>
            </w:pPr>
            <w:r w:rsidRPr="00FD63B0">
              <w:rPr>
                <w:rFonts w:ascii="Cambria" w:hAnsi="Cambria"/>
                <w:sz w:val="22"/>
                <w:szCs w:val="22"/>
              </w:rPr>
              <w:lastRenderedPageBreak/>
              <w:t>7</w:t>
            </w:r>
          </w:p>
        </w:tc>
        <w:tc>
          <w:tcPr>
            <w:tcW w:w="1855" w:type="dxa"/>
          </w:tcPr>
          <w:p w14:paraId="6D078948" w14:textId="52508063" w:rsidR="00341EA1" w:rsidRDefault="00341EA1" w:rsidP="00341EA1">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tcPr>
          <w:p w14:paraId="552A7FEC" w14:textId="0177B2E1" w:rsidR="00341EA1" w:rsidRPr="00E628EF" w:rsidRDefault="00341EA1" w:rsidP="00341EA1">
            <w:pPr>
              <w:spacing w:before="60" w:after="60"/>
              <w:rPr>
                <w:rFonts w:ascii="Cambria" w:hAnsi="Cambria" w:cs="Arial"/>
                <w:sz w:val="22"/>
                <w:szCs w:val="22"/>
                <w:lang w:val="en-GB"/>
              </w:rPr>
            </w:pPr>
            <w:r w:rsidRPr="00E628EF">
              <w:rPr>
                <w:rFonts w:ascii="Cambria" w:hAnsi="Cambria"/>
                <w:sz w:val="22"/>
                <w:szCs w:val="22"/>
                <w:lang w:val="en-GB"/>
              </w:rPr>
              <w:t>KS to e mail GB information required to update MC section of the BHES website.</w:t>
            </w:r>
          </w:p>
        </w:tc>
        <w:tc>
          <w:tcPr>
            <w:tcW w:w="2034" w:type="dxa"/>
          </w:tcPr>
          <w:p w14:paraId="5A7A68CF" w14:textId="00EC64C3" w:rsidR="00341EA1" w:rsidRDefault="00E628EF" w:rsidP="00341EA1">
            <w:pPr>
              <w:spacing w:line="276" w:lineRule="auto"/>
              <w:ind w:right="-66"/>
              <w:rPr>
                <w:rFonts w:ascii="Cambria" w:hAnsi="Cambria" w:cs="Arial"/>
                <w:sz w:val="22"/>
                <w:szCs w:val="22"/>
              </w:rPr>
            </w:pPr>
            <w:r>
              <w:rPr>
                <w:rFonts w:ascii="Cambria" w:hAnsi="Cambria" w:cs="Arial"/>
                <w:sz w:val="22"/>
                <w:szCs w:val="22"/>
              </w:rPr>
              <w:t>KS</w:t>
            </w:r>
          </w:p>
        </w:tc>
      </w:tr>
      <w:tr w:rsidR="00341EA1" w:rsidRPr="000B4748" w14:paraId="53AFC1BA" w14:textId="77777777" w:rsidTr="00600D18">
        <w:tc>
          <w:tcPr>
            <w:tcW w:w="1117" w:type="dxa"/>
          </w:tcPr>
          <w:p w14:paraId="7FB3C884" w14:textId="09CEABE7" w:rsidR="00341EA1" w:rsidRDefault="00341EA1" w:rsidP="00341EA1">
            <w:pPr>
              <w:spacing w:line="276" w:lineRule="auto"/>
              <w:ind w:right="-540"/>
              <w:rPr>
                <w:rFonts w:ascii="Cambria" w:hAnsi="Cambria"/>
                <w:sz w:val="22"/>
                <w:szCs w:val="22"/>
              </w:rPr>
            </w:pPr>
            <w:r w:rsidRPr="00FD63B0">
              <w:rPr>
                <w:rFonts w:ascii="Cambria" w:hAnsi="Cambria"/>
                <w:sz w:val="22"/>
                <w:szCs w:val="22"/>
              </w:rPr>
              <w:t>7</w:t>
            </w:r>
          </w:p>
        </w:tc>
        <w:tc>
          <w:tcPr>
            <w:tcW w:w="1855" w:type="dxa"/>
          </w:tcPr>
          <w:p w14:paraId="2F205F00" w14:textId="22ABE3B2" w:rsidR="00341EA1" w:rsidRDefault="00341EA1" w:rsidP="00341EA1">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tcPr>
          <w:p w14:paraId="07E93DF9" w14:textId="1CF0D1BA" w:rsidR="00341EA1" w:rsidRPr="00E628EF" w:rsidRDefault="00341EA1" w:rsidP="00341EA1">
            <w:pPr>
              <w:spacing w:before="60" w:after="60"/>
              <w:rPr>
                <w:rFonts w:ascii="Cambria" w:hAnsi="Cambria" w:cs="Arial"/>
                <w:sz w:val="22"/>
                <w:szCs w:val="22"/>
                <w:lang w:val="en-GB"/>
              </w:rPr>
            </w:pPr>
            <w:r w:rsidRPr="00E628EF">
              <w:rPr>
                <w:rFonts w:ascii="Cambria" w:hAnsi="Cambria"/>
                <w:sz w:val="22"/>
                <w:szCs w:val="22"/>
                <w:lang w:val="en-GB"/>
              </w:rPr>
              <w:t>GB to update the MC section of the BHES website.</w:t>
            </w:r>
          </w:p>
        </w:tc>
        <w:tc>
          <w:tcPr>
            <w:tcW w:w="2034" w:type="dxa"/>
          </w:tcPr>
          <w:p w14:paraId="19FB2B10" w14:textId="1F3EC6B3" w:rsidR="00341EA1" w:rsidRDefault="00341EA1" w:rsidP="00341EA1">
            <w:pPr>
              <w:spacing w:line="276" w:lineRule="auto"/>
              <w:ind w:right="-66"/>
              <w:rPr>
                <w:rFonts w:ascii="Cambria" w:hAnsi="Cambria" w:cs="Arial"/>
                <w:sz w:val="22"/>
                <w:szCs w:val="22"/>
              </w:rPr>
            </w:pPr>
            <w:r>
              <w:rPr>
                <w:rFonts w:ascii="Cambria" w:hAnsi="Cambria" w:cs="Arial"/>
                <w:sz w:val="22"/>
                <w:szCs w:val="22"/>
              </w:rPr>
              <w:t>GB</w:t>
            </w:r>
          </w:p>
        </w:tc>
      </w:tr>
      <w:tr w:rsidR="00341EA1" w:rsidRPr="000B4748" w14:paraId="0EC852A7" w14:textId="77777777" w:rsidTr="00600D18">
        <w:tc>
          <w:tcPr>
            <w:tcW w:w="1117" w:type="dxa"/>
          </w:tcPr>
          <w:p w14:paraId="00174C96" w14:textId="5DC74502" w:rsidR="00341EA1" w:rsidRDefault="00341EA1" w:rsidP="00341EA1">
            <w:pPr>
              <w:spacing w:line="276" w:lineRule="auto"/>
              <w:ind w:right="-540"/>
              <w:rPr>
                <w:rFonts w:ascii="Cambria" w:hAnsi="Cambria"/>
                <w:sz w:val="22"/>
                <w:szCs w:val="22"/>
              </w:rPr>
            </w:pPr>
            <w:r w:rsidRPr="00FD63B0">
              <w:rPr>
                <w:rFonts w:ascii="Cambria" w:hAnsi="Cambria"/>
                <w:sz w:val="22"/>
                <w:szCs w:val="22"/>
              </w:rPr>
              <w:t>7</w:t>
            </w:r>
          </w:p>
        </w:tc>
        <w:tc>
          <w:tcPr>
            <w:tcW w:w="1855" w:type="dxa"/>
          </w:tcPr>
          <w:p w14:paraId="18E1B417" w14:textId="3BA1956E" w:rsidR="00341EA1" w:rsidRDefault="00341EA1" w:rsidP="00341EA1">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25C6A688" w14:textId="0F2EE5FE" w:rsidR="00341EA1" w:rsidRPr="00E628EF" w:rsidRDefault="00341EA1" w:rsidP="00341EA1">
            <w:pPr>
              <w:spacing w:before="60" w:after="60"/>
              <w:rPr>
                <w:rFonts w:ascii="Cambria" w:hAnsi="Cambria" w:cs="Arial"/>
                <w:sz w:val="22"/>
                <w:szCs w:val="22"/>
                <w:lang w:val="en-GB"/>
              </w:rPr>
            </w:pPr>
            <w:r w:rsidRPr="00E628EF">
              <w:rPr>
                <w:rFonts w:ascii="Cambria" w:hAnsi="Cambria"/>
                <w:sz w:val="22"/>
                <w:szCs w:val="22"/>
                <w:lang w:val="en-GB"/>
              </w:rPr>
              <w:t>Link Governor roles to be finalised at T5 MC meeting.</w:t>
            </w:r>
          </w:p>
        </w:tc>
        <w:tc>
          <w:tcPr>
            <w:tcW w:w="2034" w:type="dxa"/>
          </w:tcPr>
          <w:p w14:paraId="50EF7E2D" w14:textId="4A4F5C64" w:rsidR="00341EA1" w:rsidRDefault="00E628EF" w:rsidP="00341EA1">
            <w:pPr>
              <w:spacing w:line="276" w:lineRule="auto"/>
              <w:ind w:right="-66"/>
              <w:rPr>
                <w:rFonts w:ascii="Cambria" w:hAnsi="Cambria" w:cs="Arial"/>
                <w:sz w:val="22"/>
                <w:szCs w:val="22"/>
              </w:rPr>
            </w:pPr>
            <w:r>
              <w:rPr>
                <w:rFonts w:ascii="Cambria" w:hAnsi="Cambria" w:cs="Arial"/>
                <w:sz w:val="22"/>
                <w:szCs w:val="22"/>
              </w:rPr>
              <w:t>Link Governors</w:t>
            </w:r>
          </w:p>
        </w:tc>
      </w:tr>
      <w:tr w:rsidR="00341EA1" w:rsidRPr="000B4748" w14:paraId="11069778" w14:textId="77777777" w:rsidTr="00600D18">
        <w:tc>
          <w:tcPr>
            <w:tcW w:w="1117" w:type="dxa"/>
          </w:tcPr>
          <w:p w14:paraId="18A7F043" w14:textId="1FF8C490" w:rsidR="00341EA1" w:rsidRDefault="00341EA1" w:rsidP="00341EA1">
            <w:pPr>
              <w:spacing w:line="276" w:lineRule="auto"/>
              <w:ind w:right="-540"/>
              <w:rPr>
                <w:rFonts w:ascii="Cambria" w:hAnsi="Cambria"/>
                <w:sz w:val="22"/>
                <w:szCs w:val="22"/>
              </w:rPr>
            </w:pPr>
            <w:r w:rsidRPr="00FD63B0">
              <w:rPr>
                <w:rFonts w:ascii="Cambria" w:hAnsi="Cambria"/>
                <w:sz w:val="22"/>
                <w:szCs w:val="22"/>
              </w:rPr>
              <w:t>7</w:t>
            </w:r>
          </w:p>
        </w:tc>
        <w:tc>
          <w:tcPr>
            <w:tcW w:w="1855" w:type="dxa"/>
          </w:tcPr>
          <w:p w14:paraId="7DB8FF32" w14:textId="50682C81" w:rsidR="00341EA1" w:rsidRDefault="00341EA1" w:rsidP="00341EA1">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tcPr>
          <w:p w14:paraId="3D231E98" w14:textId="7410948F" w:rsidR="00341EA1" w:rsidRPr="00E628EF" w:rsidRDefault="00341EA1" w:rsidP="00341EA1">
            <w:pPr>
              <w:spacing w:before="60" w:after="60"/>
              <w:rPr>
                <w:rFonts w:ascii="Cambria" w:hAnsi="Cambria" w:cs="Arial"/>
                <w:sz w:val="22"/>
                <w:szCs w:val="22"/>
                <w:lang w:val="en-GB"/>
              </w:rPr>
            </w:pPr>
            <w:r w:rsidRPr="00E628EF">
              <w:rPr>
                <w:rFonts w:ascii="Cambria" w:hAnsi="Cambria"/>
                <w:sz w:val="22"/>
                <w:szCs w:val="22"/>
                <w:lang w:val="en-GB"/>
              </w:rPr>
              <w:t>KS to circulate an updated Governor email address list after the T5 MC meeting.</w:t>
            </w:r>
          </w:p>
        </w:tc>
        <w:tc>
          <w:tcPr>
            <w:tcW w:w="2034" w:type="dxa"/>
          </w:tcPr>
          <w:p w14:paraId="075989C2" w14:textId="15281473" w:rsidR="00341EA1" w:rsidRDefault="00E628EF" w:rsidP="00341EA1">
            <w:pPr>
              <w:spacing w:line="276" w:lineRule="auto"/>
              <w:ind w:right="-66"/>
              <w:rPr>
                <w:rFonts w:ascii="Cambria" w:hAnsi="Cambria" w:cs="Arial"/>
                <w:sz w:val="22"/>
                <w:szCs w:val="22"/>
              </w:rPr>
            </w:pPr>
            <w:r>
              <w:rPr>
                <w:rFonts w:ascii="Cambria" w:hAnsi="Cambria" w:cs="Arial"/>
                <w:sz w:val="22"/>
                <w:szCs w:val="22"/>
              </w:rPr>
              <w:t>KS</w:t>
            </w:r>
          </w:p>
        </w:tc>
      </w:tr>
      <w:tr w:rsidR="00341EA1" w:rsidRPr="000B4748" w14:paraId="4D9F0D57" w14:textId="77777777" w:rsidTr="00600D18">
        <w:tc>
          <w:tcPr>
            <w:tcW w:w="1117" w:type="dxa"/>
          </w:tcPr>
          <w:p w14:paraId="6696A62E" w14:textId="38EDC36D" w:rsidR="00341EA1" w:rsidRDefault="00341EA1" w:rsidP="007F0B10">
            <w:pPr>
              <w:spacing w:line="276" w:lineRule="auto"/>
              <w:ind w:right="-540"/>
              <w:rPr>
                <w:rFonts w:ascii="Cambria" w:hAnsi="Cambria"/>
                <w:sz w:val="22"/>
                <w:szCs w:val="22"/>
              </w:rPr>
            </w:pPr>
            <w:r>
              <w:rPr>
                <w:rFonts w:ascii="Cambria" w:hAnsi="Cambria"/>
                <w:sz w:val="22"/>
                <w:szCs w:val="22"/>
              </w:rPr>
              <w:t>7</w:t>
            </w:r>
          </w:p>
        </w:tc>
        <w:tc>
          <w:tcPr>
            <w:tcW w:w="1855" w:type="dxa"/>
          </w:tcPr>
          <w:p w14:paraId="3C721C6F" w14:textId="0F3F0078" w:rsidR="00341EA1" w:rsidRDefault="00341EA1" w:rsidP="007F0B10">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00B9B37B" w14:textId="5C05E15D" w:rsidR="00341EA1" w:rsidRPr="00E628EF" w:rsidRDefault="00341EA1" w:rsidP="007F0B10">
            <w:pPr>
              <w:spacing w:before="60" w:after="60"/>
              <w:rPr>
                <w:rFonts w:ascii="Cambria" w:hAnsi="Cambria"/>
                <w:sz w:val="22"/>
                <w:szCs w:val="22"/>
                <w:lang w:val="en-GB"/>
              </w:rPr>
            </w:pPr>
            <w:r w:rsidRPr="00E628EF">
              <w:rPr>
                <w:rFonts w:ascii="Cambria" w:hAnsi="Cambria"/>
                <w:sz w:val="22"/>
                <w:szCs w:val="22"/>
                <w:lang w:val="en-GB"/>
              </w:rPr>
              <w:t>KS to upload Governor Induction Procedure on to Governor Hub.</w:t>
            </w:r>
          </w:p>
        </w:tc>
        <w:tc>
          <w:tcPr>
            <w:tcW w:w="2034" w:type="dxa"/>
          </w:tcPr>
          <w:p w14:paraId="6F273166" w14:textId="089774AA" w:rsidR="00341EA1" w:rsidRDefault="00E628EF" w:rsidP="007F0B10">
            <w:pPr>
              <w:spacing w:line="276" w:lineRule="auto"/>
              <w:ind w:right="-66"/>
              <w:rPr>
                <w:rFonts w:ascii="Cambria" w:hAnsi="Cambria" w:cs="Arial"/>
                <w:sz w:val="22"/>
                <w:szCs w:val="22"/>
              </w:rPr>
            </w:pPr>
            <w:r>
              <w:rPr>
                <w:rFonts w:ascii="Cambria" w:hAnsi="Cambria" w:cs="Arial"/>
                <w:sz w:val="22"/>
                <w:szCs w:val="22"/>
              </w:rPr>
              <w:t>KS</w:t>
            </w:r>
          </w:p>
        </w:tc>
      </w:tr>
      <w:tr w:rsidR="00341EA1" w:rsidRPr="000B4748" w14:paraId="46107D11" w14:textId="77777777" w:rsidTr="00600D18">
        <w:tc>
          <w:tcPr>
            <w:tcW w:w="1117" w:type="dxa"/>
          </w:tcPr>
          <w:p w14:paraId="69CFAE93" w14:textId="1B187ECF" w:rsidR="00341EA1" w:rsidRDefault="00341EA1" w:rsidP="00341EA1">
            <w:pPr>
              <w:spacing w:line="276" w:lineRule="auto"/>
              <w:ind w:right="-540"/>
              <w:rPr>
                <w:rFonts w:ascii="Cambria" w:hAnsi="Cambria"/>
                <w:sz w:val="22"/>
                <w:szCs w:val="22"/>
              </w:rPr>
            </w:pPr>
            <w:r>
              <w:rPr>
                <w:rFonts w:ascii="Cambria" w:hAnsi="Cambria"/>
                <w:sz w:val="22"/>
                <w:szCs w:val="22"/>
              </w:rPr>
              <w:t>8</w:t>
            </w:r>
          </w:p>
        </w:tc>
        <w:tc>
          <w:tcPr>
            <w:tcW w:w="1855" w:type="dxa"/>
          </w:tcPr>
          <w:p w14:paraId="5F6933CA" w14:textId="7D7FE5AF" w:rsidR="00341EA1" w:rsidRDefault="00341EA1" w:rsidP="00341EA1">
            <w:pPr>
              <w:pStyle w:val="ListParagraph"/>
              <w:spacing w:line="276" w:lineRule="auto"/>
              <w:ind w:left="0"/>
              <w:rPr>
                <w:rFonts w:ascii="Cambria" w:hAnsi="Cambria"/>
                <w:sz w:val="22"/>
                <w:szCs w:val="22"/>
              </w:rPr>
            </w:pPr>
            <w:r>
              <w:rPr>
                <w:rFonts w:ascii="Cambria" w:hAnsi="Cambria"/>
                <w:sz w:val="22"/>
                <w:szCs w:val="22"/>
              </w:rPr>
              <w:t>AOB and close</w:t>
            </w:r>
          </w:p>
        </w:tc>
        <w:tc>
          <w:tcPr>
            <w:tcW w:w="4770" w:type="dxa"/>
          </w:tcPr>
          <w:p w14:paraId="61F4A5EC" w14:textId="1051E44D" w:rsidR="00341EA1" w:rsidRPr="00A62C44" w:rsidRDefault="00A62C44" w:rsidP="00A62C44">
            <w:pPr>
              <w:spacing w:before="60" w:after="60"/>
              <w:ind w:right="-38"/>
              <w:rPr>
                <w:rFonts w:ascii="Cambria" w:hAnsi="Cambria"/>
                <w:sz w:val="22"/>
                <w:szCs w:val="22"/>
                <w:lang w:val="en-GB"/>
              </w:rPr>
            </w:pPr>
            <w:r w:rsidRPr="00A62C44">
              <w:rPr>
                <w:rFonts w:ascii="Cambria" w:hAnsi="Cambria"/>
                <w:sz w:val="22"/>
                <w:szCs w:val="22"/>
                <w:lang w:val="en-GB"/>
              </w:rPr>
              <w:t>VF to provide verbal feedback to candidates.</w:t>
            </w:r>
          </w:p>
        </w:tc>
        <w:tc>
          <w:tcPr>
            <w:tcW w:w="2034" w:type="dxa"/>
          </w:tcPr>
          <w:p w14:paraId="018E2AE6" w14:textId="22609B83" w:rsidR="00341EA1" w:rsidRDefault="00A62C44" w:rsidP="00341EA1">
            <w:pPr>
              <w:spacing w:line="276" w:lineRule="auto"/>
              <w:ind w:right="-66"/>
              <w:rPr>
                <w:rFonts w:ascii="Cambria" w:hAnsi="Cambria" w:cs="Arial"/>
                <w:sz w:val="22"/>
                <w:szCs w:val="22"/>
              </w:rPr>
            </w:pPr>
            <w:r>
              <w:rPr>
                <w:rFonts w:ascii="Cambria" w:hAnsi="Cambria" w:cs="Arial"/>
                <w:sz w:val="22"/>
                <w:szCs w:val="22"/>
              </w:rPr>
              <w:t>VF</w:t>
            </w:r>
          </w:p>
        </w:tc>
      </w:tr>
      <w:tr w:rsidR="00A62C44" w:rsidRPr="000B4748" w14:paraId="7B4F9763" w14:textId="77777777" w:rsidTr="00600D18">
        <w:tc>
          <w:tcPr>
            <w:tcW w:w="1117" w:type="dxa"/>
          </w:tcPr>
          <w:p w14:paraId="149239EA" w14:textId="38DBBFDC" w:rsidR="00A62C44" w:rsidRDefault="00A62C44" w:rsidP="00A62C44">
            <w:pPr>
              <w:spacing w:line="276" w:lineRule="auto"/>
              <w:ind w:right="-540"/>
              <w:rPr>
                <w:rFonts w:ascii="Cambria" w:hAnsi="Cambria"/>
                <w:sz w:val="22"/>
                <w:szCs w:val="22"/>
              </w:rPr>
            </w:pPr>
            <w:r>
              <w:rPr>
                <w:rFonts w:ascii="Cambria" w:hAnsi="Cambria"/>
                <w:sz w:val="22"/>
                <w:szCs w:val="22"/>
              </w:rPr>
              <w:t>8</w:t>
            </w:r>
          </w:p>
        </w:tc>
        <w:tc>
          <w:tcPr>
            <w:tcW w:w="1855" w:type="dxa"/>
          </w:tcPr>
          <w:p w14:paraId="48C47E0E" w14:textId="615C2C84" w:rsidR="00A62C44" w:rsidRDefault="00A62C44" w:rsidP="00A62C44">
            <w:pPr>
              <w:pStyle w:val="ListParagraph"/>
              <w:spacing w:line="276" w:lineRule="auto"/>
              <w:ind w:left="0"/>
              <w:rPr>
                <w:rFonts w:ascii="Cambria" w:hAnsi="Cambria"/>
                <w:sz w:val="22"/>
                <w:szCs w:val="22"/>
              </w:rPr>
            </w:pPr>
            <w:r>
              <w:rPr>
                <w:rFonts w:ascii="Cambria" w:hAnsi="Cambria"/>
                <w:sz w:val="22"/>
                <w:szCs w:val="22"/>
              </w:rPr>
              <w:t>AOB and close</w:t>
            </w:r>
          </w:p>
        </w:tc>
        <w:tc>
          <w:tcPr>
            <w:tcW w:w="4770" w:type="dxa"/>
          </w:tcPr>
          <w:p w14:paraId="3524B3D5" w14:textId="70479CE2" w:rsidR="00A62C44" w:rsidRPr="00A62C44" w:rsidRDefault="00A62C44" w:rsidP="00A62C44">
            <w:pPr>
              <w:spacing w:before="60" w:after="60"/>
              <w:ind w:right="-38"/>
              <w:rPr>
                <w:rFonts w:ascii="Cambria" w:hAnsi="Cambria"/>
                <w:sz w:val="22"/>
                <w:szCs w:val="22"/>
                <w:lang w:val="en-GB"/>
              </w:rPr>
            </w:pPr>
            <w:r w:rsidRPr="00A62C44">
              <w:rPr>
                <w:rFonts w:ascii="Cambria" w:hAnsi="Cambria"/>
                <w:sz w:val="22"/>
                <w:szCs w:val="22"/>
                <w:lang w:val="en-GB"/>
              </w:rPr>
              <w:t>JR to write to BCC to confirm appointment of PS.</w:t>
            </w:r>
          </w:p>
        </w:tc>
        <w:tc>
          <w:tcPr>
            <w:tcW w:w="2034" w:type="dxa"/>
          </w:tcPr>
          <w:p w14:paraId="5C13B690" w14:textId="5AE2FF39" w:rsidR="00A62C44" w:rsidRDefault="00A62C44" w:rsidP="00A62C44">
            <w:pPr>
              <w:spacing w:line="276" w:lineRule="auto"/>
              <w:ind w:right="-66"/>
              <w:rPr>
                <w:rFonts w:ascii="Cambria" w:hAnsi="Cambria" w:cs="Arial"/>
                <w:sz w:val="22"/>
                <w:szCs w:val="22"/>
              </w:rPr>
            </w:pPr>
            <w:r>
              <w:rPr>
                <w:rFonts w:ascii="Cambria" w:hAnsi="Cambria" w:cs="Arial"/>
                <w:sz w:val="22"/>
                <w:szCs w:val="22"/>
              </w:rPr>
              <w:t>JR</w:t>
            </w:r>
          </w:p>
        </w:tc>
      </w:tr>
      <w:tr w:rsidR="00A62C44" w:rsidRPr="000B4748" w14:paraId="6DE3DE8F" w14:textId="77777777" w:rsidTr="00600D18">
        <w:tc>
          <w:tcPr>
            <w:tcW w:w="1117" w:type="dxa"/>
          </w:tcPr>
          <w:p w14:paraId="019AC1E8" w14:textId="3C3D3543" w:rsidR="00A62C44" w:rsidRDefault="00A62C44" w:rsidP="00A62C44">
            <w:pPr>
              <w:spacing w:line="276" w:lineRule="auto"/>
              <w:ind w:right="-540"/>
              <w:rPr>
                <w:rFonts w:ascii="Cambria" w:hAnsi="Cambria"/>
                <w:sz w:val="22"/>
                <w:szCs w:val="22"/>
              </w:rPr>
            </w:pPr>
            <w:r>
              <w:rPr>
                <w:rFonts w:ascii="Cambria" w:hAnsi="Cambria"/>
                <w:sz w:val="22"/>
                <w:szCs w:val="22"/>
              </w:rPr>
              <w:t>8</w:t>
            </w:r>
          </w:p>
        </w:tc>
        <w:tc>
          <w:tcPr>
            <w:tcW w:w="1855" w:type="dxa"/>
          </w:tcPr>
          <w:p w14:paraId="290DA039" w14:textId="13311705" w:rsidR="00A62C44" w:rsidRDefault="00A62C44" w:rsidP="00A62C44">
            <w:pPr>
              <w:pStyle w:val="ListParagraph"/>
              <w:spacing w:line="276" w:lineRule="auto"/>
              <w:ind w:left="0"/>
              <w:rPr>
                <w:rFonts w:ascii="Cambria" w:hAnsi="Cambria"/>
                <w:sz w:val="22"/>
                <w:szCs w:val="22"/>
              </w:rPr>
            </w:pPr>
            <w:r>
              <w:rPr>
                <w:rFonts w:ascii="Cambria" w:hAnsi="Cambria"/>
                <w:sz w:val="22"/>
                <w:szCs w:val="22"/>
              </w:rPr>
              <w:t>AOB and close</w:t>
            </w:r>
          </w:p>
        </w:tc>
        <w:tc>
          <w:tcPr>
            <w:tcW w:w="4770" w:type="dxa"/>
          </w:tcPr>
          <w:p w14:paraId="0AC8745E" w14:textId="0041FB21" w:rsidR="00A62C44" w:rsidRPr="00E628EF" w:rsidRDefault="00A62C44" w:rsidP="00A62C44">
            <w:pPr>
              <w:spacing w:before="60" w:after="60"/>
              <w:rPr>
                <w:rFonts w:ascii="Cambria" w:hAnsi="Cambria"/>
                <w:sz w:val="22"/>
                <w:szCs w:val="22"/>
                <w:lang w:val="en-GB"/>
              </w:rPr>
            </w:pPr>
            <w:r w:rsidRPr="00E628EF">
              <w:rPr>
                <w:rFonts w:ascii="Cambria" w:hAnsi="Cambria"/>
                <w:sz w:val="22"/>
                <w:szCs w:val="22"/>
                <w:lang w:val="en-GB"/>
              </w:rPr>
              <w:t>JR to provide details informing BHES families of the appointment to be communicated via website and/or e mail.</w:t>
            </w:r>
          </w:p>
        </w:tc>
        <w:tc>
          <w:tcPr>
            <w:tcW w:w="2034" w:type="dxa"/>
          </w:tcPr>
          <w:p w14:paraId="4724E7F8" w14:textId="1FFA17DB" w:rsidR="00A62C44" w:rsidRDefault="00A62C44" w:rsidP="00A62C44">
            <w:pPr>
              <w:spacing w:line="276" w:lineRule="auto"/>
              <w:ind w:right="-66"/>
              <w:rPr>
                <w:rFonts w:ascii="Cambria" w:hAnsi="Cambria" w:cs="Arial"/>
                <w:sz w:val="22"/>
                <w:szCs w:val="22"/>
              </w:rPr>
            </w:pPr>
            <w:r>
              <w:rPr>
                <w:rFonts w:ascii="Cambria" w:hAnsi="Cambria" w:cs="Arial"/>
                <w:sz w:val="22"/>
                <w:szCs w:val="22"/>
              </w:rPr>
              <w:t>JR</w:t>
            </w:r>
          </w:p>
        </w:tc>
      </w:tr>
      <w:tr w:rsidR="00A62C44" w:rsidRPr="000B4748" w14:paraId="50EA9D4C" w14:textId="77777777" w:rsidTr="00600D18">
        <w:tc>
          <w:tcPr>
            <w:tcW w:w="1117" w:type="dxa"/>
          </w:tcPr>
          <w:p w14:paraId="59DE04CA" w14:textId="5D4CDFD3" w:rsidR="00A62C44" w:rsidRDefault="00A62C44" w:rsidP="00A62C44">
            <w:pPr>
              <w:spacing w:line="276" w:lineRule="auto"/>
              <w:ind w:right="-540"/>
              <w:rPr>
                <w:rFonts w:ascii="Cambria" w:hAnsi="Cambria"/>
                <w:sz w:val="22"/>
                <w:szCs w:val="22"/>
              </w:rPr>
            </w:pPr>
            <w:r>
              <w:rPr>
                <w:rFonts w:ascii="Cambria" w:hAnsi="Cambria"/>
                <w:sz w:val="22"/>
                <w:szCs w:val="22"/>
              </w:rPr>
              <w:t>8</w:t>
            </w:r>
          </w:p>
        </w:tc>
        <w:tc>
          <w:tcPr>
            <w:tcW w:w="1855" w:type="dxa"/>
          </w:tcPr>
          <w:p w14:paraId="356AA881" w14:textId="693386A7" w:rsidR="00A62C44" w:rsidRDefault="00A62C44" w:rsidP="00A62C44">
            <w:pPr>
              <w:pStyle w:val="ListParagraph"/>
              <w:spacing w:line="276" w:lineRule="auto"/>
              <w:ind w:left="0"/>
              <w:rPr>
                <w:rFonts w:ascii="Cambria" w:hAnsi="Cambria"/>
                <w:sz w:val="22"/>
                <w:szCs w:val="22"/>
              </w:rPr>
            </w:pPr>
            <w:r>
              <w:rPr>
                <w:rFonts w:ascii="Cambria" w:hAnsi="Cambria"/>
                <w:sz w:val="22"/>
                <w:szCs w:val="22"/>
              </w:rPr>
              <w:t>AOB and close</w:t>
            </w:r>
          </w:p>
        </w:tc>
        <w:tc>
          <w:tcPr>
            <w:tcW w:w="4770" w:type="dxa"/>
          </w:tcPr>
          <w:p w14:paraId="57CF1EA6" w14:textId="7582707C" w:rsidR="00A62C44" w:rsidRPr="00E628EF" w:rsidRDefault="00A62C44" w:rsidP="00A62C44">
            <w:pPr>
              <w:spacing w:before="60" w:after="60"/>
              <w:rPr>
                <w:rFonts w:ascii="Cambria" w:hAnsi="Cambria"/>
                <w:sz w:val="22"/>
                <w:szCs w:val="22"/>
                <w:lang w:val="en-GB"/>
              </w:rPr>
            </w:pPr>
            <w:r w:rsidRPr="00E628EF">
              <w:rPr>
                <w:rFonts w:ascii="Cambria" w:hAnsi="Cambria"/>
                <w:sz w:val="22"/>
                <w:szCs w:val="22"/>
                <w:lang w:val="en-GB"/>
              </w:rPr>
              <w:t>PS to inform staff of appointment.</w:t>
            </w:r>
          </w:p>
        </w:tc>
        <w:tc>
          <w:tcPr>
            <w:tcW w:w="2034" w:type="dxa"/>
          </w:tcPr>
          <w:p w14:paraId="3FD7B294" w14:textId="28BA10BF" w:rsidR="00A62C44" w:rsidRDefault="00A62C44" w:rsidP="00A62C44">
            <w:pPr>
              <w:spacing w:line="276" w:lineRule="auto"/>
              <w:ind w:right="-66"/>
              <w:rPr>
                <w:rFonts w:ascii="Cambria" w:hAnsi="Cambria" w:cs="Arial"/>
                <w:sz w:val="22"/>
                <w:szCs w:val="22"/>
              </w:rPr>
            </w:pPr>
            <w:r>
              <w:rPr>
                <w:rFonts w:ascii="Cambria" w:hAnsi="Cambria" w:cs="Arial"/>
                <w:sz w:val="22"/>
                <w:szCs w:val="22"/>
              </w:rPr>
              <w:t>PS</w:t>
            </w:r>
          </w:p>
        </w:tc>
      </w:tr>
      <w:tr w:rsidR="00A62C44" w:rsidRPr="000B4748" w14:paraId="0F2C41CE" w14:textId="77777777" w:rsidTr="00600D18">
        <w:tc>
          <w:tcPr>
            <w:tcW w:w="1117" w:type="dxa"/>
          </w:tcPr>
          <w:p w14:paraId="53A15C07" w14:textId="78C1AF2C" w:rsidR="00A62C44" w:rsidRDefault="00A62C44" w:rsidP="00A62C44">
            <w:pPr>
              <w:spacing w:line="276" w:lineRule="auto"/>
              <w:ind w:right="-540"/>
              <w:rPr>
                <w:rFonts w:ascii="Cambria" w:hAnsi="Cambria"/>
                <w:sz w:val="22"/>
                <w:szCs w:val="22"/>
              </w:rPr>
            </w:pPr>
            <w:r>
              <w:rPr>
                <w:rFonts w:ascii="Cambria" w:hAnsi="Cambria"/>
                <w:sz w:val="22"/>
                <w:szCs w:val="22"/>
              </w:rPr>
              <w:t>8</w:t>
            </w:r>
          </w:p>
        </w:tc>
        <w:tc>
          <w:tcPr>
            <w:tcW w:w="1855" w:type="dxa"/>
          </w:tcPr>
          <w:p w14:paraId="70545633" w14:textId="396A2A83" w:rsidR="00A62C44" w:rsidRDefault="00A62C44" w:rsidP="00A62C44">
            <w:pPr>
              <w:pStyle w:val="ListParagraph"/>
              <w:spacing w:line="276" w:lineRule="auto"/>
              <w:ind w:left="0"/>
              <w:rPr>
                <w:rFonts w:ascii="Cambria" w:hAnsi="Cambria"/>
                <w:sz w:val="22"/>
                <w:szCs w:val="22"/>
              </w:rPr>
            </w:pPr>
            <w:r>
              <w:rPr>
                <w:rFonts w:ascii="Cambria" w:hAnsi="Cambria"/>
                <w:sz w:val="22"/>
                <w:szCs w:val="22"/>
              </w:rPr>
              <w:t>AOB and close</w:t>
            </w:r>
          </w:p>
        </w:tc>
        <w:tc>
          <w:tcPr>
            <w:tcW w:w="4770" w:type="dxa"/>
          </w:tcPr>
          <w:p w14:paraId="6E7BE4AD" w14:textId="3706CDF8" w:rsidR="00A62C44" w:rsidRPr="00E628EF" w:rsidRDefault="00A62C44" w:rsidP="00A62C44">
            <w:pPr>
              <w:spacing w:before="60" w:after="60"/>
              <w:rPr>
                <w:rFonts w:ascii="Cambria" w:hAnsi="Cambria"/>
                <w:sz w:val="22"/>
                <w:szCs w:val="22"/>
                <w:lang w:val="en-GB"/>
              </w:rPr>
            </w:pPr>
            <w:r w:rsidRPr="00E628EF">
              <w:rPr>
                <w:rFonts w:ascii="Cambria" w:hAnsi="Cambria"/>
                <w:sz w:val="22"/>
                <w:szCs w:val="22"/>
                <w:lang w:val="en-GB"/>
              </w:rPr>
              <w:t>PS to provide a photo and accompanying quote for the BHES website.</w:t>
            </w:r>
          </w:p>
        </w:tc>
        <w:tc>
          <w:tcPr>
            <w:tcW w:w="2034" w:type="dxa"/>
          </w:tcPr>
          <w:p w14:paraId="2200AE52" w14:textId="66FD9F05" w:rsidR="00A62C44" w:rsidRDefault="00A62C44" w:rsidP="00A62C44">
            <w:pPr>
              <w:spacing w:line="276" w:lineRule="auto"/>
              <w:ind w:right="-66"/>
              <w:rPr>
                <w:rFonts w:ascii="Cambria" w:hAnsi="Cambria" w:cs="Arial"/>
                <w:sz w:val="22"/>
                <w:szCs w:val="22"/>
              </w:rPr>
            </w:pPr>
            <w:r>
              <w:rPr>
                <w:rFonts w:ascii="Cambria" w:hAnsi="Cambria" w:cs="Arial"/>
                <w:sz w:val="22"/>
                <w:szCs w:val="22"/>
              </w:rPr>
              <w:t>PS</w:t>
            </w:r>
          </w:p>
        </w:tc>
      </w:tr>
    </w:tbl>
    <w:p w14:paraId="4E5AFF0B" w14:textId="77777777" w:rsidR="005966B0" w:rsidRDefault="005966B0" w:rsidP="005966B0">
      <w:pPr>
        <w:ind w:right="-540"/>
        <w:rPr>
          <w:rFonts w:ascii="Cambria" w:hAnsi="Cambria"/>
          <w:b/>
          <w:sz w:val="28"/>
          <w:lang w:val="en-GB"/>
        </w:rPr>
      </w:pPr>
    </w:p>
    <w:p w14:paraId="6B47598C" w14:textId="7EF7087A" w:rsidR="005966B0" w:rsidRDefault="005966B0" w:rsidP="005966B0">
      <w:pPr>
        <w:ind w:right="-540"/>
        <w:rPr>
          <w:rFonts w:ascii="Cambria" w:hAnsi="Cambria"/>
          <w:b/>
          <w:sz w:val="28"/>
          <w:lang w:val="en-GB"/>
        </w:rPr>
      </w:pPr>
      <w:r>
        <w:rPr>
          <w:rFonts w:ascii="Cambria" w:hAnsi="Cambria"/>
          <w:b/>
          <w:sz w:val="28"/>
          <w:lang w:val="en-GB"/>
        </w:rPr>
        <w:t>Feedback on a</w:t>
      </w:r>
      <w:r w:rsidRPr="003F1B95">
        <w:rPr>
          <w:rFonts w:ascii="Cambria" w:hAnsi="Cambria"/>
          <w:b/>
          <w:sz w:val="28"/>
          <w:lang w:val="en-GB"/>
        </w:rPr>
        <w:t xml:space="preserve">ctions </w:t>
      </w:r>
      <w:r>
        <w:rPr>
          <w:rFonts w:ascii="Cambria" w:hAnsi="Cambria"/>
          <w:b/>
          <w:sz w:val="28"/>
          <w:lang w:val="en-GB"/>
        </w:rPr>
        <w:t>from T</w:t>
      </w:r>
      <w:r w:rsidR="00DC1E2E">
        <w:rPr>
          <w:rFonts w:ascii="Cambria" w:hAnsi="Cambria"/>
          <w:b/>
          <w:sz w:val="28"/>
          <w:lang w:val="en-GB"/>
        </w:rPr>
        <w:t>3</w:t>
      </w:r>
      <w:r>
        <w:rPr>
          <w:rFonts w:ascii="Cambria" w:hAnsi="Cambria"/>
          <w:b/>
          <w:sz w:val="28"/>
          <w:lang w:val="en-GB"/>
        </w:rPr>
        <w:t xml:space="preserve"> 2022 - 2023 Meeting</w:t>
      </w:r>
    </w:p>
    <w:p w14:paraId="59CB0470" w14:textId="77777777" w:rsidR="00C74263" w:rsidRDefault="00C74263" w:rsidP="005966B0">
      <w:pPr>
        <w:ind w:right="-540"/>
        <w:rPr>
          <w:rFonts w:ascii="Cambria" w:hAnsi="Cambria"/>
          <w:b/>
          <w:sz w:val="28"/>
          <w:lang w:val="en-GB"/>
        </w:rPr>
      </w:pPr>
    </w:p>
    <w:tbl>
      <w:tblPr>
        <w:tblStyle w:val="TableGrid"/>
        <w:tblW w:w="9776" w:type="dxa"/>
        <w:tblLook w:val="04A0" w:firstRow="1" w:lastRow="0" w:firstColumn="1" w:lastColumn="0" w:noHBand="0" w:noVBand="1"/>
      </w:tblPr>
      <w:tblGrid>
        <w:gridCol w:w="1117"/>
        <w:gridCol w:w="1855"/>
        <w:gridCol w:w="4770"/>
        <w:gridCol w:w="2034"/>
      </w:tblGrid>
      <w:tr w:rsidR="00DC1E2E" w:rsidRPr="000B4748" w14:paraId="21C310CA" w14:textId="77777777" w:rsidTr="00EF5C82">
        <w:tc>
          <w:tcPr>
            <w:tcW w:w="1117" w:type="dxa"/>
          </w:tcPr>
          <w:p w14:paraId="7649F76A" w14:textId="77777777" w:rsidR="00DC1E2E" w:rsidRPr="000B4748" w:rsidRDefault="00DC1E2E" w:rsidP="00EF5C82">
            <w:pPr>
              <w:spacing w:line="276" w:lineRule="auto"/>
              <w:ind w:right="-540"/>
              <w:rPr>
                <w:rFonts w:ascii="Cambria" w:hAnsi="Cambria"/>
                <w:b/>
                <w:sz w:val="22"/>
                <w:szCs w:val="22"/>
              </w:rPr>
            </w:pPr>
            <w:r w:rsidRPr="000B4748">
              <w:rPr>
                <w:rFonts w:ascii="Cambria" w:hAnsi="Cambria"/>
                <w:b/>
                <w:sz w:val="22"/>
                <w:szCs w:val="22"/>
              </w:rPr>
              <w:t>AGENDA NUMBER</w:t>
            </w:r>
          </w:p>
        </w:tc>
        <w:tc>
          <w:tcPr>
            <w:tcW w:w="1855" w:type="dxa"/>
          </w:tcPr>
          <w:p w14:paraId="0EA58AC2" w14:textId="77777777" w:rsidR="00DC1E2E" w:rsidRPr="000B4748" w:rsidRDefault="00DC1E2E" w:rsidP="00EF5C82">
            <w:pPr>
              <w:spacing w:line="276" w:lineRule="auto"/>
              <w:ind w:right="-540"/>
              <w:rPr>
                <w:rFonts w:ascii="Cambria" w:hAnsi="Cambria"/>
                <w:b/>
                <w:sz w:val="22"/>
                <w:szCs w:val="22"/>
              </w:rPr>
            </w:pPr>
            <w:r w:rsidRPr="000B4748">
              <w:rPr>
                <w:rFonts w:ascii="Cambria" w:hAnsi="Cambria"/>
                <w:b/>
                <w:sz w:val="22"/>
                <w:szCs w:val="22"/>
              </w:rPr>
              <w:t>AGENDA ITEM</w:t>
            </w:r>
          </w:p>
        </w:tc>
        <w:tc>
          <w:tcPr>
            <w:tcW w:w="4770" w:type="dxa"/>
          </w:tcPr>
          <w:p w14:paraId="7FC8E1A8" w14:textId="77777777" w:rsidR="00DC1E2E" w:rsidRPr="000B4748" w:rsidRDefault="00DC1E2E" w:rsidP="00EF5C82">
            <w:pPr>
              <w:spacing w:line="276" w:lineRule="auto"/>
              <w:ind w:right="-540"/>
              <w:rPr>
                <w:rFonts w:ascii="Cambria" w:hAnsi="Cambria"/>
                <w:b/>
                <w:sz w:val="22"/>
                <w:szCs w:val="22"/>
              </w:rPr>
            </w:pPr>
            <w:r>
              <w:rPr>
                <w:rFonts w:ascii="Cambria" w:hAnsi="Cambria"/>
                <w:b/>
                <w:sz w:val="22"/>
                <w:szCs w:val="22"/>
              </w:rPr>
              <w:t>ACTION</w:t>
            </w:r>
          </w:p>
        </w:tc>
        <w:tc>
          <w:tcPr>
            <w:tcW w:w="2034" w:type="dxa"/>
          </w:tcPr>
          <w:p w14:paraId="5885D82D" w14:textId="77777777" w:rsidR="00DC1E2E" w:rsidRDefault="00DC1E2E" w:rsidP="00EF5C82">
            <w:pPr>
              <w:spacing w:line="276" w:lineRule="auto"/>
              <w:ind w:right="-66"/>
              <w:rPr>
                <w:rFonts w:ascii="Cambria" w:hAnsi="Cambria"/>
                <w:b/>
                <w:sz w:val="22"/>
                <w:szCs w:val="22"/>
              </w:rPr>
            </w:pPr>
            <w:r>
              <w:rPr>
                <w:rFonts w:ascii="Cambria" w:hAnsi="Cambria"/>
                <w:b/>
                <w:sz w:val="22"/>
                <w:szCs w:val="22"/>
              </w:rPr>
              <w:t>RESPONSIBLE PERSON</w:t>
            </w:r>
          </w:p>
        </w:tc>
      </w:tr>
      <w:tr w:rsidR="00DC1E2E" w:rsidRPr="000B4748" w14:paraId="52A748B1" w14:textId="77777777" w:rsidTr="00DC1E2E">
        <w:tc>
          <w:tcPr>
            <w:tcW w:w="1117" w:type="dxa"/>
            <w:shd w:val="clear" w:color="auto" w:fill="00B050"/>
          </w:tcPr>
          <w:p w14:paraId="5367D213" w14:textId="77777777" w:rsidR="00DC1E2E" w:rsidRPr="00394E44" w:rsidRDefault="00DC1E2E" w:rsidP="00EF5C82">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50F301B0" w14:textId="77777777" w:rsidR="00DC1E2E" w:rsidRPr="00394E44" w:rsidRDefault="00DC1E2E" w:rsidP="00EF5C82">
            <w:pPr>
              <w:pStyle w:val="ListParagraph"/>
              <w:spacing w:line="276" w:lineRule="auto"/>
              <w:ind w:left="0"/>
              <w:rPr>
                <w:rFonts w:ascii="Cambria" w:hAnsi="Cambria" w:cs="Arial"/>
                <w:sz w:val="22"/>
                <w:szCs w:val="22"/>
              </w:rPr>
            </w:pPr>
            <w:r>
              <w:rPr>
                <w:rFonts w:ascii="Cambria" w:hAnsi="Cambria" w:cs="Arial"/>
                <w:sz w:val="22"/>
                <w:szCs w:val="22"/>
              </w:rPr>
              <w:t>Welcome</w:t>
            </w:r>
          </w:p>
        </w:tc>
        <w:tc>
          <w:tcPr>
            <w:tcW w:w="4770" w:type="dxa"/>
            <w:shd w:val="clear" w:color="auto" w:fill="00B050"/>
          </w:tcPr>
          <w:p w14:paraId="15948E2A" w14:textId="77777777" w:rsidR="00DC1E2E" w:rsidRPr="007F0B10" w:rsidRDefault="00DC1E2E" w:rsidP="00EF5C82">
            <w:pPr>
              <w:snapToGrid w:val="0"/>
              <w:spacing w:before="60" w:after="60"/>
              <w:rPr>
                <w:rFonts w:ascii="Cambria" w:hAnsi="Cambria"/>
                <w:sz w:val="22"/>
                <w:szCs w:val="22"/>
                <w:lang w:val="en-GB"/>
              </w:rPr>
            </w:pPr>
            <w:r w:rsidRPr="007F0B10">
              <w:rPr>
                <w:rFonts w:ascii="Cambria" w:hAnsi="Cambria"/>
                <w:sz w:val="22"/>
                <w:szCs w:val="22"/>
                <w:lang w:val="en-GB"/>
              </w:rPr>
              <w:t>VF to contact MK</w:t>
            </w:r>
          </w:p>
        </w:tc>
        <w:tc>
          <w:tcPr>
            <w:tcW w:w="2034" w:type="dxa"/>
            <w:shd w:val="clear" w:color="auto" w:fill="00B050"/>
          </w:tcPr>
          <w:p w14:paraId="7F1E90D5" w14:textId="77777777" w:rsidR="00DC1E2E" w:rsidRPr="00394E44" w:rsidRDefault="00DC1E2E" w:rsidP="00EF5C82">
            <w:pPr>
              <w:spacing w:line="276" w:lineRule="auto"/>
              <w:ind w:right="-66"/>
              <w:rPr>
                <w:rFonts w:ascii="Cambria" w:hAnsi="Cambria" w:cs="Arial"/>
                <w:sz w:val="22"/>
                <w:szCs w:val="22"/>
              </w:rPr>
            </w:pPr>
            <w:r>
              <w:rPr>
                <w:rFonts w:ascii="Cambria" w:hAnsi="Cambria" w:cs="Arial"/>
                <w:sz w:val="22"/>
                <w:szCs w:val="22"/>
              </w:rPr>
              <w:t>VF</w:t>
            </w:r>
          </w:p>
        </w:tc>
      </w:tr>
      <w:tr w:rsidR="00DC1E2E" w:rsidRPr="000B4748" w14:paraId="6DEEA8F6" w14:textId="77777777" w:rsidTr="00DC1E2E">
        <w:tc>
          <w:tcPr>
            <w:tcW w:w="1117" w:type="dxa"/>
            <w:shd w:val="clear" w:color="auto" w:fill="00B050"/>
          </w:tcPr>
          <w:p w14:paraId="769C9E51" w14:textId="77777777" w:rsidR="00DC1E2E" w:rsidRPr="00394E44" w:rsidRDefault="00DC1E2E" w:rsidP="00EF5C82">
            <w:pPr>
              <w:spacing w:line="276" w:lineRule="auto"/>
              <w:ind w:right="-540"/>
              <w:rPr>
                <w:rFonts w:ascii="Cambria" w:hAnsi="Cambria"/>
                <w:sz w:val="22"/>
                <w:szCs w:val="22"/>
              </w:rPr>
            </w:pPr>
            <w:r>
              <w:rPr>
                <w:rFonts w:ascii="Cambria" w:hAnsi="Cambria"/>
                <w:sz w:val="22"/>
                <w:szCs w:val="22"/>
              </w:rPr>
              <w:t>3</w:t>
            </w:r>
          </w:p>
        </w:tc>
        <w:tc>
          <w:tcPr>
            <w:tcW w:w="1855" w:type="dxa"/>
            <w:shd w:val="clear" w:color="auto" w:fill="00B050"/>
          </w:tcPr>
          <w:p w14:paraId="71727878" w14:textId="77777777" w:rsidR="00DC1E2E" w:rsidRPr="00394E44" w:rsidRDefault="00DC1E2E" w:rsidP="00EF5C82">
            <w:pPr>
              <w:pStyle w:val="ListParagraph"/>
              <w:spacing w:line="276" w:lineRule="auto"/>
              <w:ind w:left="0"/>
              <w:rPr>
                <w:rFonts w:ascii="Cambria" w:hAnsi="Cambria"/>
                <w:sz w:val="22"/>
                <w:szCs w:val="22"/>
              </w:rPr>
            </w:pPr>
            <w:r>
              <w:rPr>
                <w:rFonts w:ascii="Cambria" w:hAnsi="Cambria" w:cs="Arial"/>
                <w:sz w:val="22"/>
                <w:szCs w:val="22"/>
              </w:rPr>
              <w:t>Elections</w:t>
            </w:r>
          </w:p>
        </w:tc>
        <w:tc>
          <w:tcPr>
            <w:tcW w:w="4770" w:type="dxa"/>
            <w:shd w:val="clear" w:color="auto" w:fill="00B050"/>
          </w:tcPr>
          <w:p w14:paraId="4F8474ED" w14:textId="77777777" w:rsidR="00DC1E2E" w:rsidRPr="007F0B10" w:rsidRDefault="00DC1E2E" w:rsidP="00EF5C82">
            <w:pPr>
              <w:snapToGrid w:val="0"/>
              <w:spacing w:before="60" w:after="60"/>
              <w:rPr>
                <w:rFonts w:ascii="Cambria" w:hAnsi="Cambria" w:cs="Arial"/>
                <w:sz w:val="22"/>
                <w:szCs w:val="22"/>
                <w:lang w:val="en-GB"/>
              </w:rPr>
            </w:pPr>
            <w:r w:rsidRPr="007F0B10">
              <w:rPr>
                <w:rFonts w:ascii="Cambria" w:hAnsi="Cambria"/>
                <w:sz w:val="22"/>
                <w:szCs w:val="22"/>
                <w:lang w:val="en-GB"/>
              </w:rPr>
              <w:t>KS to begin induction process for DW</w:t>
            </w:r>
          </w:p>
        </w:tc>
        <w:tc>
          <w:tcPr>
            <w:tcW w:w="2034" w:type="dxa"/>
            <w:shd w:val="clear" w:color="auto" w:fill="00B050"/>
          </w:tcPr>
          <w:p w14:paraId="27868024" w14:textId="77777777" w:rsidR="00DC1E2E" w:rsidRPr="00394E44" w:rsidRDefault="00DC1E2E" w:rsidP="00EF5C82">
            <w:pPr>
              <w:spacing w:line="276" w:lineRule="auto"/>
              <w:ind w:right="-66"/>
              <w:rPr>
                <w:rFonts w:ascii="Cambria" w:hAnsi="Cambria" w:cs="Arial"/>
                <w:sz w:val="22"/>
                <w:szCs w:val="22"/>
              </w:rPr>
            </w:pPr>
            <w:r>
              <w:rPr>
                <w:rFonts w:ascii="Cambria" w:hAnsi="Cambria" w:cs="Arial"/>
                <w:sz w:val="22"/>
                <w:szCs w:val="22"/>
              </w:rPr>
              <w:t>KS</w:t>
            </w:r>
          </w:p>
        </w:tc>
      </w:tr>
      <w:tr w:rsidR="00DC1E2E" w:rsidRPr="000B4748" w14:paraId="7AD96F11" w14:textId="77777777" w:rsidTr="00DC1E2E">
        <w:tc>
          <w:tcPr>
            <w:tcW w:w="1117" w:type="dxa"/>
            <w:shd w:val="clear" w:color="auto" w:fill="00B050"/>
          </w:tcPr>
          <w:p w14:paraId="77D4D4EF" w14:textId="77777777" w:rsidR="00DC1E2E" w:rsidRDefault="00DC1E2E" w:rsidP="00EF5C82">
            <w:pPr>
              <w:spacing w:line="276" w:lineRule="auto"/>
              <w:ind w:right="-540"/>
              <w:rPr>
                <w:rFonts w:ascii="Cambria" w:hAnsi="Cambria"/>
                <w:sz w:val="22"/>
                <w:szCs w:val="22"/>
              </w:rPr>
            </w:pPr>
            <w:r>
              <w:rPr>
                <w:rFonts w:ascii="Cambria" w:hAnsi="Cambria"/>
                <w:sz w:val="22"/>
                <w:szCs w:val="22"/>
              </w:rPr>
              <w:t>3</w:t>
            </w:r>
          </w:p>
        </w:tc>
        <w:tc>
          <w:tcPr>
            <w:tcW w:w="1855" w:type="dxa"/>
            <w:shd w:val="clear" w:color="auto" w:fill="00B050"/>
          </w:tcPr>
          <w:p w14:paraId="3AF9C07F" w14:textId="77777777" w:rsidR="00DC1E2E" w:rsidRPr="00394E44" w:rsidRDefault="00DC1E2E" w:rsidP="00EF5C82">
            <w:pPr>
              <w:pStyle w:val="ListParagraph"/>
              <w:spacing w:line="276" w:lineRule="auto"/>
              <w:ind w:left="0"/>
              <w:rPr>
                <w:rFonts w:ascii="Cambria" w:hAnsi="Cambria"/>
                <w:sz w:val="22"/>
                <w:szCs w:val="22"/>
              </w:rPr>
            </w:pPr>
            <w:r>
              <w:rPr>
                <w:rFonts w:ascii="Cambria" w:hAnsi="Cambria"/>
                <w:sz w:val="22"/>
                <w:szCs w:val="22"/>
              </w:rPr>
              <w:t>Elections</w:t>
            </w:r>
          </w:p>
        </w:tc>
        <w:tc>
          <w:tcPr>
            <w:tcW w:w="4770" w:type="dxa"/>
            <w:shd w:val="clear" w:color="auto" w:fill="00B050"/>
          </w:tcPr>
          <w:p w14:paraId="1A5AA2BA" w14:textId="77777777" w:rsidR="00DC1E2E" w:rsidRPr="007F0B10" w:rsidRDefault="00DC1E2E" w:rsidP="00EF5C82">
            <w:pPr>
              <w:snapToGrid w:val="0"/>
              <w:spacing w:before="60" w:after="60"/>
              <w:rPr>
                <w:rFonts w:ascii="Cambria" w:hAnsi="Cambria"/>
                <w:sz w:val="22"/>
                <w:szCs w:val="22"/>
                <w:lang w:val="en-GB"/>
              </w:rPr>
            </w:pPr>
            <w:r w:rsidRPr="007F0B10">
              <w:rPr>
                <w:rFonts w:ascii="Cambria" w:hAnsi="Cambria"/>
                <w:sz w:val="22"/>
                <w:szCs w:val="22"/>
                <w:lang w:val="en-GB"/>
              </w:rPr>
              <w:t>KS to update records to reflect the appointment of DW</w:t>
            </w:r>
          </w:p>
        </w:tc>
        <w:tc>
          <w:tcPr>
            <w:tcW w:w="2034" w:type="dxa"/>
            <w:shd w:val="clear" w:color="auto" w:fill="00B050"/>
          </w:tcPr>
          <w:p w14:paraId="22218433" w14:textId="77777777" w:rsidR="00DC1E2E" w:rsidRDefault="00DC1E2E" w:rsidP="00EF5C82">
            <w:pPr>
              <w:spacing w:line="276" w:lineRule="auto"/>
              <w:ind w:right="-66"/>
              <w:rPr>
                <w:rFonts w:ascii="Cambria" w:hAnsi="Cambria" w:cs="Arial"/>
                <w:sz w:val="22"/>
                <w:szCs w:val="22"/>
              </w:rPr>
            </w:pPr>
            <w:r>
              <w:rPr>
                <w:rFonts w:ascii="Cambria" w:hAnsi="Cambria" w:cs="Arial"/>
                <w:sz w:val="22"/>
                <w:szCs w:val="22"/>
              </w:rPr>
              <w:t>KS</w:t>
            </w:r>
          </w:p>
        </w:tc>
      </w:tr>
      <w:tr w:rsidR="00DC1E2E" w:rsidRPr="000B4748" w14:paraId="7B031AD5" w14:textId="77777777" w:rsidTr="00DC1E2E">
        <w:tc>
          <w:tcPr>
            <w:tcW w:w="1117" w:type="dxa"/>
            <w:shd w:val="clear" w:color="auto" w:fill="00B050"/>
          </w:tcPr>
          <w:p w14:paraId="0286D784" w14:textId="77777777" w:rsidR="00DC1E2E" w:rsidRDefault="00DC1E2E" w:rsidP="00EF5C82">
            <w:pPr>
              <w:spacing w:line="276" w:lineRule="auto"/>
              <w:ind w:right="-540"/>
              <w:rPr>
                <w:rFonts w:ascii="Cambria" w:hAnsi="Cambria"/>
                <w:sz w:val="22"/>
                <w:szCs w:val="22"/>
              </w:rPr>
            </w:pPr>
            <w:r>
              <w:rPr>
                <w:rFonts w:ascii="Cambria" w:hAnsi="Cambria"/>
                <w:sz w:val="22"/>
                <w:szCs w:val="22"/>
              </w:rPr>
              <w:t>4</w:t>
            </w:r>
          </w:p>
        </w:tc>
        <w:tc>
          <w:tcPr>
            <w:tcW w:w="1855" w:type="dxa"/>
            <w:shd w:val="clear" w:color="auto" w:fill="00B050"/>
          </w:tcPr>
          <w:p w14:paraId="0A068BA5" w14:textId="77777777" w:rsidR="00DC1E2E" w:rsidRDefault="00DC1E2E" w:rsidP="00EF5C82">
            <w:pPr>
              <w:pStyle w:val="ListParagraph"/>
              <w:spacing w:line="276" w:lineRule="auto"/>
              <w:ind w:left="0"/>
              <w:rPr>
                <w:rFonts w:ascii="Cambria" w:hAnsi="Cambria" w:cs="Arial"/>
                <w:sz w:val="22"/>
                <w:szCs w:val="22"/>
              </w:rPr>
            </w:pPr>
            <w:r>
              <w:rPr>
                <w:rFonts w:ascii="Cambria" w:hAnsi="Cambria" w:cs="Arial"/>
                <w:sz w:val="22"/>
                <w:szCs w:val="22"/>
              </w:rPr>
              <w:t>Presentation by Dr. Sian Rees</w:t>
            </w:r>
          </w:p>
        </w:tc>
        <w:tc>
          <w:tcPr>
            <w:tcW w:w="4770" w:type="dxa"/>
            <w:shd w:val="clear" w:color="auto" w:fill="00B050"/>
          </w:tcPr>
          <w:p w14:paraId="3827DE42" w14:textId="77777777" w:rsidR="00DC1E2E" w:rsidRPr="007F0B10" w:rsidRDefault="00DC1E2E" w:rsidP="00EF5C82">
            <w:pPr>
              <w:snapToGrid w:val="0"/>
              <w:spacing w:before="60" w:after="60"/>
              <w:rPr>
                <w:rFonts w:ascii="Cambria" w:hAnsi="Cambria"/>
                <w:sz w:val="22"/>
                <w:szCs w:val="22"/>
                <w:lang w:val="en-GB"/>
              </w:rPr>
            </w:pPr>
            <w:r w:rsidRPr="007F0B10">
              <w:rPr>
                <w:rFonts w:ascii="Cambria" w:hAnsi="Cambria" w:cs="Arial"/>
                <w:sz w:val="22"/>
                <w:szCs w:val="22"/>
                <w:lang w:val="en-GB"/>
              </w:rPr>
              <w:t xml:space="preserve">SR to e mail </w:t>
            </w:r>
            <w:proofErr w:type="spellStart"/>
            <w:r w:rsidRPr="007F0B10">
              <w:rPr>
                <w:rFonts w:ascii="Cambria" w:hAnsi="Cambria" w:cs="Arial"/>
                <w:sz w:val="22"/>
                <w:szCs w:val="22"/>
                <w:lang w:val="en-GB"/>
              </w:rPr>
              <w:t>Powerpoint</w:t>
            </w:r>
            <w:proofErr w:type="spellEnd"/>
            <w:r w:rsidRPr="007F0B10">
              <w:rPr>
                <w:rFonts w:ascii="Cambria" w:hAnsi="Cambria" w:cs="Arial"/>
                <w:sz w:val="22"/>
                <w:szCs w:val="22"/>
                <w:lang w:val="en-GB"/>
              </w:rPr>
              <w:t xml:space="preserve"> presentation to KS</w:t>
            </w:r>
          </w:p>
        </w:tc>
        <w:tc>
          <w:tcPr>
            <w:tcW w:w="2034" w:type="dxa"/>
            <w:shd w:val="clear" w:color="auto" w:fill="00B050"/>
          </w:tcPr>
          <w:p w14:paraId="6C8665FA" w14:textId="77777777" w:rsidR="00DC1E2E" w:rsidRDefault="00DC1E2E" w:rsidP="00EF5C82">
            <w:pPr>
              <w:spacing w:line="276" w:lineRule="auto"/>
              <w:ind w:right="-66"/>
              <w:rPr>
                <w:rFonts w:ascii="Cambria" w:hAnsi="Cambria" w:cs="Arial"/>
                <w:sz w:val="22"/>
                <w:szCs w:val="22"/>
              </w:rPr>
            </w:pPr>
            <w:r>
              <w:rPr>
                <w:rFonts w:ascii="Cambria" w:hAnsi="Cambria" w:cs="Arial"/>
                <w:sz w:val="22"/>
                <w:szCs w:val="22"/>
              </w:rPr>
              <w:t>SR</w:t>
            </w:r>
          </w:p>
        </w:tc>
      </w:tr>
      <w:tr w:rsidR="00DC1E2E" w:rsidRPr="000B4748" w14:paraId="0E5F929A" w14:textId="77777777" w:rsidTr="00DC1E2E">
        <w:tc>
          <w:tcPr>
            <w:tcW w:w="1117" w:type="dxa"/>
            <w:shd w:val="clear" w:color="auto" w:fill="00B050"/>
          </w:tcPr>
          <w:p w14:paraId="412956B0" w14:textId="77777777" w:rsidR="00DC1E2E" w:rsidRPr="00394E44" w:rsidRDefault="00DC1E2E" w:rsidP="00EF5C82">
            <w:pPr>
              <w:spacing w:line="276" w:lineRule="auto"/>
              <w:ind w:right="-540"/>
              <w:rPr>
                <w:rFonts w:ascii="Cambria" w:hAnsi="Cambria"/>
                <w:sz w:val="22"/>
                <w:szCs w:val="22"/>
              </w:rPr>
            </w:pPr>
            <w:r>
              <w:rPr>
                <w:rFonts w:ascii="Cambria" w:hAnsi="Cambria"/>
                <w:sz w:val="22"/>
                <w:szCs w:val="22"/>
              </w:rPr>
              <w:t>4</w:t>
            </w:r>
          </w:p>
        </w:tc>
        <w:tc>
          <w:tcPr>
            <w:tcW w:w="1855" w:type="dxa"/>
            <w:shd w:val="clear" w:color="auto" w:fill="00B050"/>
          </w:tcPr>
          <w:p w14:paraId="69EF7AC5" w14:textId="77777777" w:rsidR="00DC1E2E" w:rsidRPr="00657928" w:rsidRDefault="00DC1E2E" w:rsidP="00EF5C82">
            <w:pPr>
              <w:pStyle w:val="ListParagraph"/>
              <w:spacing w:line="276" w:lineRule="auto"/>
              <w:ind w:left="0"/>
              <w:rPr>
                <w:rFonts w:ascii="Cambria" w:hAnsi="Cambria"/>
                <w:sz w:val="22"/>
                <w:szCs w:val="22"/>
              </w:rPr>
            </w:pPr>
            <w:r>
              <w:rPr>
                <w:rFonts w:ascii="Cambria" w:hAnsi="Cambria" w:cs="Arial"/>
                <w:sz w:val="22"/>
                <w:szCs w:val="22"/>
              </w:rPr>
              <w:t>Presentation by Dr. Sian Rees</w:t>
            </w:r>
          </w:p>
        </w:tc>
        <w:tc>
          <w:tcPr>
            <w:tcW w:w="4770" w:type="dxa"/>
            <w:shd w:val="clear" w:color="auto" w:fill="00B050"/>
          </w:tcPr>
          <w:p w14:paraId="2345D9CB" w14:textId="77777777" w:rsidR="00DC1E2E" w:rsidRPr="007F0B10" w:rsidRDefault="00DC1E2E" w:rsidP="00EF5C82">
            <w:pPr>
              <w:spacing w:before="60" w:after="60"/>
              <w:rPr>
                <w:rFonts w:ascii="Cambria" w:hAnsi="Cambria" w:cs="Arial"/>
                <w:sz w:val="22"/>
                <w:szCs w:val="22"/>
                <w:lang w:val="en-GB"/>
              </w:rPr>
            </w:pPr>
            <w:r w:rsidRPr="007F0B10">
              <w:rPr>
                <w:rFonts w:ascii="Cambria" w:hAnsi="Cambria" w:cs="Arial"/>
                <w:sz w:val="22"/>
                <w:szCs w:val="22"/>
                <w:lang w:val="en-GB"/>
              </w:rPr>
              <w:t xml:space="preserve">KS to publish SR </w:t>
            </w:r>
            <w:proofErr w:type="spellStart"/>
            <w:r w:rsidRPr="007F0B10">
              <w:rPr>
                <w:rFonts w:ascii="Cambria" w:hAnsi="Cambria" w:cs="Arial"/>
                <w:sz w:val="22"/>
                <w:szCs w:val="22"/>
                <w:lang w:val="en-GB"/>
              </w:rPr>
              <w:t>Powerpoint</w:t>
            </w:r>
            <w:proofErr w:type="spellEnd"/>
            <w:r w:rsidRPr="007F0B10">
              <w:rPr>
                <w:rFonts w:ascii="Cambria" w:hAnsi="Cambria" w:cs="Arial"/>
                <w:sz w:val="22"/>
                <w:szCs w:val="22"/>
                <w:lang w:val="en-GB"/>
              </w:rPr>
              <w:t xml:space="preserve"> presentation on Governor Hub</w:t>
            </w:r>
          </w:p>
        </w:tc>
        <w:tc>
          <w:tcPr>
            <w:tcW w:w="2034" w:type="dxa"/>
            <w:shd w:val="clear" w:color="auto" w:fill="00B050"/>
          </w:tcPr>
          <w:p w14:paraId="49C10EBF" w14:textId="77777777" w:rsidR="00DC1E2E" w:rsidRPr="00394E44" w:rsidRDefault="00DC1E2E" w:rsidP="00EF5C82">
            <w:pPr>
              <w:spacing w:line="276" w:lineRule="auto"/>
              <w:ind w:right="-66"/>
              <w:rPr>
                <w:rFonts w:ascii="Cambria" w:hAnsi="Cambria" w:cs="Arial"/>
                <w:sz w:val="22"/>
                <w:szCs w:val="22"/>
              </w:rPr>
            </w:pPr>
            <w:r>
              <w:rPr>
                <w:rFonts w:ascii="Cambria" w:hAnsi="Cambria" w:cs="Arial"/>
                <w:sz w:val="22"/>
                <w:szCs w:val="22"/>
              </w:rPr>
              <w:t>KS</w:t>
            </w:r>
          </w:p>
        </w:tc>
      </w:tr>
      <w:tr w:rsidR="00DC1E2E" w:rsidRPr="000B4748" w14:paraId="2667E87E" w14:textId="77777777" w:rsidTr="00DC1E2E">
        <w:tc>
          <w:tcPr>
            <w:tcW w:w="1117" w:type="dxa"/>
            <w:shd w:val="clear" w:color="auto" w:fill="FFFF00"/>
          </w:tcPr>
          <w:p w14:paraId="0387CFED" w14:textId="77777777" w:rsidR="00DC1E2E" w:rsidRDefault="00DC1E2E" w:rsidP="00EF5C82">
            <w:pPr>
              <w:spacing w:line="276" w:lineRule="auto"/>
              <w:ind w:right="-540"/>
              <w:rPr>
                <w:rFonts w:ascii="Cambria" w:hAnsi="Cambria"/>
                <w:sz w:val="22"/>
                <w:szCs w:val="22"/>
              </w:rPr>
            </w:pPr>
            <w:r>
              <w:rPr>
                <w:rFonts w:ascii="Cambria" w:hAnsi="Cambria"/>
                <w:sz w:val="22"/>
                <w:szCs w:val="22"/>
              </w:rPr>
              <w:t>5</w:t>
            </w:r>
          </w:p>
        </w:tc>
        <w:tc>
          <w:tcPr>
            <w:tcW w:w="1855" w:type="dxa"/>
            <w:shd w:val="clear" w:color="auto" w:fill="FFFF00"/>
          </w:tcPr>
          <w:p w14:paraId="0C40707F" w14:textId="77777777" w:rsidR="00DC1E2E" w:rsidRPr="00657928" w:rsidRDefault="00DC1E2E" w:rsidP="00EF5C82">
            <w:pPr>
              <w:pStyle w:val="ListParagraph"/>
              <w:spacing w:line="276" w:lineRule="auto"/>
              <w:ind w:left="0"/>
              <w:rPr>
                <w:rFonts w:ascii="Cambria" w:hAnsi="Cambria"/>
                <w:sz w:val="22"/>
                <w:szCs w:val="22"/>
              </w:rPr>
            </w:pPr>
            <w:r>
              <w:rPr>
                <w:rFonts w:ascii="Cambria" w:hAnsi="Cambria" w:cs="Arial"/>
                <w:sz w:val="22"/>
                <w:szCs w:val="22"/>
                <w:lang w:val="en-GB"/>
              </w:rPr>
              <w:t>Financial Update</w:t>
            </w:r>
          </w:p>
        </w:tc>
        <w:tc>
          <w:tcPr>
            <w:tcW w:w="4770" w:type="dxa"/>
            <w:shd w:val="clear" w:color="auto" w:fill="FFFF00"/>
          </w:tcPr>
          <w:p w14:paraId="1F2870DC" w14:textId="77777777" w:rsidR="00DC1E2E" w:rsidRPr="007F0B10" w:rsidRDefault="00DC1E2E" w:rsidP="00EF5C82">
            <w:pPr>
              <w:snapToGrid w:val="0"/>
              <w:spacing w:before="60" w:after="60"/>
              <w:rPr>
                <w:rFonts w:ascii="Cambria" w:hAnsi="Cambria" w:cs="Arial"/>
                <w:sz w:val="22"/>
                <w:szCs w:val="22"/>
                <w:lang w:val="en-GB"/>
              </w:rPr>
            </w:pPr>
            <w:r w:rsidRPr="007F0B10">
              <w:rPr>
                <w:rFonts w:ascii="Cambria" w:hAnsi="Cambria" w:cs="Arial"/>
                <w:sz w:val="22"/>
                <w:szCs w:val="22"/>
                <w:lang w:val="en-GB"/>
              </w:rPr>
              <w:t xml:space="preserve">PV to produce analysis of financial impact and justification of increased fees </w:t>
            </w:r>
          </w:p>
        </w:tc>
        <w:tc>
          <w:tcPr>
            <w:tcW w:w="2034" w:type="dxa"/>
            <w:shd w:val="clear" w:color="auto" w:fill="FFFF00"/>
          </w:tcPr>
          <w:p w14:paraId="6D7E6EA7" w14:textId="77777777" w:rsidR="00DC1E2E" w:rsidRPr="00394E44" w:rsidRDefault="00DC1E2E" w:rsidP="00EF5C82">
            <w:pPr>
              <w:spacing w:line="276" w:lineRule="auto"/>
              <w:ind w:right="-66"/>
              <w:rPr>
                <w:rFonts w:ascii="Cambria" w:hAnsi="Cambria" w:cs="Arial"/>
                <w:sz w:val="22"/>
                <w:szCs w:val="22"/>
              </w:rPr>
            </w:pPr>
            <w:r>
              <w:rPr>
                <w:rFonts w:ascii="Cambria" w:hAnsi="Cambria" w:cs="Arial"/>
                <w:sz w:val="22"/>
                <w:szCs w:val="22"/>
              </w:rPr>
              <w:t>PV</w:t>
            </w:r>
          </w:p>
        </w:tc>
      </w:tr>
      <w:tr w:rsidR="00DC1E2E" w:rsidRPr="000B4748" w14:paraId="3E6D680D" w14:textId="77777777" w:rsidTr="00DC1E2E">
        <w:tc>
          <w:tcPr>
            <w:tcW w:w="1117" w:type="dxa"/>
            <w:shd w:val="clear" w:color="auto" w:fill="00B050"/>
          </w:tcPr>
          <w:p w14:paraId="7B4EEBEF" w14:textId="77777777" w:rsidR="00DC1E2E" w:rsidRDefault="00DC1E2E" w:rsidP="00EF5C82">
            <w:pPr>
              <w:spacing w:line="276" w:lineRule="auto"/>
              <w:ind w:right="-540"/>
              <w:rPr>
                <w:rFonts w:ascii="Cambria" w:hAnsi="Cambria"/>
                <w:sz w:val="22"/>
                <w:szCs w:val="22"/>
              </w:rPr>
            </w:pPr>
            <w:r>
              <w:rPr>
                <w:rFonts w:ascii="Cambria" w:hAnsi="Cambria"/>
                <w:sz w:val="22"/>
                <w:szCs w:val="22"/>
              </w:rPr>
              <w:t>6</w:t>
            </w:r>
          </w:p>
        </w:tc>
        <w:tc>
          <w:tcPr>
            <w:tcW w:w="1855" w:type="dxa"/>
            <w:shd w:val="clear" w:color="auto" w:fill="00B050"/>
          </w:tcPr>
          <w:p w14:paraId="1DBE1894" w14:textId="77777777" w:rsidR="00DC1E2E" w:rsidRPr="00657928" w:rsidRDefault="00DC1E2E" w:rsidP="00EF5C82">
            <w:pPr>
              <w:pStyle w:val="ListParagraph"/>
              <w:spacing w:line="276" w:lineRule="auto"/>
              <w:ind w:left="0"/>
              <w:rPr>
                <w:rFonts w:ascii="Cambria" w:hAnsi="Cambria"/>
                <w:sz w:val="22"/>
                <w:szCs w:val="22"/>
              </w:rPr>
            </w:pPr>
            <w:r>
              <w:rPr>
                <w:rFonts w:ascii="Cambria" w:hAnsi="Cambria" w:cs="Arial"/>
                <w:sz w:val="22"/>
                <w:szCs w:val="22"/>
                <w:lang w:val="en-GB"/>
              </w:rPr>
              <w:t>Head’s Report</w:t>
            </w:r>
          </w:p>
        </w:tc>
        <w:tc>
          <w:tcPr>
            <w:tcW w:w="4770" w:type="dxa"/>
            <w:shd w:val="clear" w:color="auto" w:fill="00B050"/>
          </w:tcPr>
          <w:p w14:paraId="20C196D9" w14:textId="77777777" w:rsidR="00DC1E2E" w:rsidRPr="007F0B10" w:rsidRDefault="00DC1E2E" w:rsidP="00EF5C82">
            <w:pPr>
              <w:snapToGrid w:val="0"/>
              <w:spacing w:before="60" w:after="60"/>
              <w:rPr>
                <w:rFonts w:ascii="Cambria" w:hAnsi="Cambria" w:cs="Arial"/>
                <w:sz w:val="22"/>
                <w:szCs w:val="22"/>
                <w:lang w:val="en-GB"/>
              </w:rPr>
            </w:pPr>
            <w:r w:rsidRPr="007F0B10">
              <w:rPr>
                <w:rFonts w:ascii="Cambria" w:hAnsi="Cambria" w:cs="Arial"/>
                <w:sz w:val="22"/>
                <w:szCs w:val="22"/>
                <w:lang w:val="en-GB"/>
              </w:rPr>
              <w:t xml:space="preserve">PS to ensure reports can be digitally displayed at future meetings </w:t>
            </w:r>
          </w:p>
        </w:tc>
        <w:tc>
          <w:tcPr>
            <w:tcW w:w="2034" w:type="dxa"/>
            <w:shd w:val="clear" w:color="auto" w:fill="00B050"/>
          </w:tcPr>
          <w:p w14:paraId="3DC4B556" w14:textId="77777777" w:rsidR="00DC1E2E" w:rsidRPr="00394E44" w:rsidRDefault="00DC1E2E" w:rsidP="00EF5C82">
            <w:pPr>
              <w:spacing w:line="276" w:lineRule="auto"/>
              <w:ind w:right="-66"/>
              <w:rPr>
                <w:rFonts w:ascii="Cambria" w:hAnsi="Cambria" w:cs="Arial"/>
                <w:sz w:val="22"/>
                <w:szCs w:val="22"/>
              </w:rPr>
            </w:pPr>
            <w:r>
              <w:rPr>
                <w:rFonts w:ascii="Cambria" w:hAnsi="Cambria" w:cs="Arial"/>
                <w:sz w:val="22"/>
                <w:szCs w:val="22"/>
              </w:rPr>
              <w:t>PS</w:t>
            </w:r>
          </w:p>
        </w:tc>
      </w:tr>
      <w:tr w:rsidR="00DC1E2E" w:rsidRPr="000B4748" w14:paraId="732643F3" w14:textId="77777777" w:rsidTr="00DC1E2E">
        <w:tc>
          <w:tcPr>
            <w:tcW w:w="1117" w:type="dxa"/>
            <w:shd w:val="clear" w:color="auto" w:fill="FFFF00"/>
          </w:tcPr>
          <w:p w14:paraId="063DA354" w14:textId="77777777" w:rsidR="00DC1E2E" w:rsidRPr="00394E44" w:rsidRDefault="00DC1E2E" w:rsidP="00EF5C82">
            <w:pPr>
              <w:spacing w:line="276" w:lineRule="auto"/>
              <w:ind w:right="-540"/>
              <w:rPr>
                <w:rFonts w:ascii="Cambria" w:hAnsi="Cambria"/>
                <w:sz w:val="22"/>
                <w:szCs w:val="22"/>
              </w:rPr>
            </w:pPr>
            <w:r>
              <w:rPr>
                <w:rFonts w:ascii="Cambria" w:hAnsi="Cambria"/>
                <w:sz w:val="22"/>
                <w:szCs w:val="22"/>
              </w:rPr>
              <w:t>8</w:t>
            </w:r>
          </w:p>
        </w:tc>
        <w:tc>
          <w:tcPr>
            <w:tcW w:w="1855" w:type="dxa"/>
            <w:shd w:val="clear" w:color="auto" w:fill="FFFF00"/>
          </w:tcPr>
          <w:p w14:paraId="05AF7083" w14:textId="77777777" w:rsidR="00DC1E2E" w:rsidRPr="00657928" w:rsidRDefault="00DC1E2E" w:rsidP="00EF5C82">
            <w:pPr>
              <w:pStyle w:val="ListParagraph"/>
              <w:spacing w:line="276" w:lineRule="auto"/>
              <w:ind w:left="0"/>
              <w:rPr>
                <w:rFonts w:ascii="Cambria" w:hAnsi="Cambria"/>
                <w:sz w:val="22"/>
                <w:szCs w:val="22"/>
              </w:rPr>
            </w:pPr>
            <w:r>
              <w:rPr>
                <w:rFonts w:ascii="Cambria" w:hAnsi="Cambria" w:cs="Arial"/>
                <w:sz w:val="22"/>
                <w:szCs w:val="22"/>
                <w:lang w:val="en-GB"/>
              </w:rPr>
              <w:t>SDP</w:t>
            </w:r>
          </w:p>
        </w:tc>
        <w:tc>
          <w:tcPr>
            <w:tcW w:w="4770" w:type="dxa"/>
            <w:shd w:val="clear" w:color="auto" w:fill="FFFF00"/>
          </w:tcPr>
          <w:p w14:paraId="367BFE66" w14:textId="77777777" w:rsidR="00DC1E2E" w:rsidRPr="007F0B10" w:rsidRDefault="00DC1E2E" w:rsidP="00EF5C82">
            <w:pPr>
              <w:snapToGrid w:val="0"/>
              <w:spacing w:before="60" w:after="60"/>
              <w:rPr>
                <w:rFonts w:ascii="Cambria" w:hAnsi="Cambria"/>
                <w:sz w:val="22"/>
                <w:szCs w:val="22"/>
                <w:lang w:val="en-GB"/>
              </w:rPr>
            </w:pPr>
            <w:r w:rsidRPr="007F0B10">
              <w:rPr>
                <w:rFonts w:ascii="Cambria" w:hAnsi="Cambria"/>
                <w:sz w:val="22"/>
                <w:szCs w:val="22"/>
                <w:lang w:val="en-GB"/>
              </w:rPr>
              <w:t>Link Governors to discuss SDP with relevant SLT staff and communicate their input via reports for the T4 MC meeting</w:t>
            </w:r>
          </w:p>
        </w:tc>
        <w:tc>
          <w:tcPr>
            <w:tcW w:w="2034" w:type="dxa"/>
            <w:shd w:val="clear" w:color="auto" w:fill="FFFF00"/>
          </w:tcPr>
          <w:p w14:paraId="4DDB5A5B" w14:textId="77777777" w:rsidR="00DC1E2E" w:rsidRPr="00394E44" w:rsidRDefault="00DC1E2E" w:rsidP="00EF5C82">
            <w:pPr>
              <w:spacing w:line="276" w:lineRule="auto"/>
              <w:ind w:right="-66"/>
              <w:rPr>
                <w:rFonts w:ascii="Cambria" w:hAnsi="Cambria" w:cs="Arial"/>
                <w:sz w:val="22"/>
                <w:szCs w:val="22"/>
              </w:rPr>
            </w:pPr>
            <w:r>
              <w:rPr>
                <w:rFonts w:ascii="Cambria" w:hAnsi="Cambria" w:cs="Arial"/>
                <w:sz w:val="22"/>
                <w:szCs w:val="22"/>
              </w:rPr>
              <w:t>Link Governors</w:t>
            </w:r>
          </w:p>
        </w:tc>
      </w:tr>
      <w:tr w:rsidR="00DC1E2E" w:rsidRPr="000B4748" w14:paraId="440BC8AA" w14:textId="77777777" w:rsidTr="00071417">
        <w:tc>
          <w:tcPr>
            <w:tcW w:w="1117" w:type="dxa"/>
            <w:shd w:val="clear" w:color="auto" w:fill="FFFF00"/>
          </w:tcPr>
          <w:p w14:paraId="1E09BAE3" w14:textId="77777777" w:rsidR="00DC1E2E" w:rsidRPr="00394E44" w:rsidRDefault="00DC1E2E" w:rsidP="00EF5C82">
            <w:pPr>
              <w:spacing w:line="276" w:lineRule="auto"/>
              <w:ind w:right="-540"/>
              <w:rPr>
                <w:rFonts w:ascii="Cambria" w:hAnsi="Cambria"/>
                <w:sz w:val="22"/>
                <w:szCs w:val="22"/>
              </w:rPr>
            </w:pPr>
            <w:r>
              <w:rPr>
                <w:rFonts w:ascii="Cambria" w:hAnsi="Cambria"/>
                <w:sz w:val="22"/>
                <w:szCs w:val="22"/>
              </w:rPr>
              <w:t>9</w:t>
            </w:r>
          </w:p>
        </w:tc>
        <w:tc>
          <w:tcPr>
            <w:tcW w:w="1855" w:type="dxa"/>
            <w:shd w:val="clear" w:color="auto" w:fill="FFFF00"/>
          </w:tcPr>
          <w:p w14:paraId="765368CF" w14:textId="77777777" w:rsidR="00DC1E2E" w:rsidRPr="00394E44" w:rsidRDefault="00DC1E2E" w:rsidP="00EF5C82">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shd w:val="clear" w:color="auto" w:fill="FFFF00"/>
          </w:tcPr>
          <w:p w14:paraId="78E8BEF0" w14:textId="77777777" w:rsidR="00DC1E2E" w:rsidRPr="007F0B10" w:rsidRDefault="00DC1E2E" w:rsidP="00EF5C82">
            <w:pPr>
              <w:spacing w:before="60" w:after="60"/>
              <w:rPr>
                <w:rFonts w:ascii="Cambria" w:hAnsi="Cambria" w:cs="Arial"/>
                <w:sz w:val="22"/>
                <w:szCs w:val="22"/>
                <w:lang w:val="en-GB"/>
              </w:rPr>
            </w:pPr>
            <w:r w:rsidRPr="007F0B10">
              <w:rPr>
                <w:rFonts w:ascii="Cambria" w:hAnsi="Cambria"/>
                <w:sz w:val="22"/>
                <w:szCs w:val="22"/>
                <w:lang w:val="en-GB"/>
              </w:rPr>
              <w:t>VF to contact VF/FL/MK/SP with reminders to complete Self-Certification process by T4 MC meeting</w:t>
            </w:r>
          </w:p>
        </w:tc>
        <w:tc>
          <w:tcPr>
            <w:tcW w:w="2034" w:type="dxa"/>
            <w:shd w:val="clear" w:color="auto" w:fill="FFFF00"/>
          </w:tcPr>
          <w:p w14:paraId="13F1F334" w14:textId="77777777" w:rsidR="00DC1E2E" w:rsidRPr="00394E44" w:rsidRDefault="00DC1E2E" w:rsidP="00EF5C82">
            <w:pPr>
              <w:spacing w:line="276" w:lineRule="auto"/>
              <w:ind w:right="-66"/>
              <w:rPr>
                <w:rFonts w:ascii="Cambria" w:hAnsi="Cambria" w:cs="Arial"/>
                <w:sz w:val="22"/>
                <w:szCs w:val="22"/>
              </w:rPr>
            </w:pPr>
            <w:r>
              <w:rPr>
                <w:rFonts w:ascii="Cambria" w:hAnsi="Cambria" w:cs="Arial"/>
                <w:sz w:val="22"/>
                <w:szCs w:val="22"/>
              </w:rPr>
              <w:t>VF</w:t>
            </w:r>
          </w:p>
        </w:tc>
      </w:tr>
      <w:tr w:rsidR="00DC1E2E" w:rsidRPr="000B4748" w14:paraId="76AA34E9" w14:textId="77777777" w:rsidTr="00DC1E2E">
        <w:tc>
          <w:tcPr>
            <w:tcW w:w="1117" w:type="dxa"/>
            <w:shd w:val="clear" w:color="auto" w:fill="00B050"/>
          </w:tcPr>
          <w:p w14:paraId="131DF322" w14:textId="77777777" w:rsidR="00DC1E2E" w:rsidRPr="00394E44" w:rsidRDefault="00DC1E2E" w:rsidP="00EF5C82">
            <w:pPr>
              <w:spacing w:line="276" w:lineRule="auto"/>
              <w:ind w:right="-540"/>
              <w:rPr>
                <w:rFonts w:ascii="Cambria" w:hAnsi="Cambria"/>
                <w:sz w:val="22"/>
                <w:szCs w:val="22"/>
              </w:rPr>
            </w:pPr>
            <w:r>
              <w:rPr>
                <w:rFonts w:ascii="Cambria" w:hAnsi="Cambria"/>
                <w:sz w:val="22"/>
                <w:szCs w:val="22"/>
              </w:rPr>
              <w:t>9</w:t>
            </w:r>
          </w:p>
        </w:tc>
        <w:tc>
          <w:tcPr>
            <w:tcW w:w="1855" w:type="dxa"/>
            <w:shd w:val="clear" w:color="auto" w:fill="00B050"/>
          </w:tcPr>
          <w:p w14:paraId="7F051CDD" w14:textId="77777777" w:rsidR="00DC1E2E" w:rsidRPr="00FD631E" w:rsidRDefault="00DC1E2E" w:rsidP="00EF5C82">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shd w:val="clear" w:color="auto" w:fill="00B050"/>
          </w:tcPr>
          <w:p w14:paraId="02314F5D" w14:textId="77777777" w:rsidR="00DC1E2E" w:rsidRPr="007F0B10" w:rsidRDefault="00DC1E2E" w:rsidP="00EF5C82">
            <w:pPr>
              <w:spacing w:before="60" w:after="60"/>
              <w:rPr>
                <w:rFonts w:ascii="Cambria" w:hAnsi="Cambria"/>
                <w:sz w:val="22"/>
                <w:szCs w:val="22"/>
                <w:lang w:val="en-GB"/>
              </w:rPr>
            </w:pPr>
            <w:r w:rsidRPr="007F0B10">
              <w:rPr>
                <w:rFonts w:ascii="Cambria" w:hAnsi="Cambria"/>
                <w:sz w:val="22"/>
                <w:szCs w:val="22"/>
                <w:lang w:val="en-GB"/>
              </w:rPr>
              <w:t>KS to establish if any charge would be incurred to change the name of an existing Governor e mail account</w:t>
            </w:r>
          </w:p>
        </w:tc>
        <w:tc>
          <w:tcPr>
            <w:tcW w:w="2034" w:type="dxa"/>
            <w:shd w:val="clear" w:color="auto" w:fill="00B050"/>
          </w:tcPr>
          <w:p w14:paraId="38BE46AD" w14:textId="77777777" w:rsidR="00DC1E2E" w:rsidRPr="00394E44" w:rsidRDefault="00DC1E2E" w:rsidP="00EF5C82">
            <w:pPr>
              <w:spacing w:line="276" w:lineRule="auto"/>
              <w:ind w:right="-66"/>
              <w:rPr>
                <w:rFonts w:ascii="Cambria" w:hAnsi="Cambria" w:cs="Arial"/>
                <w:sz w:val="22"/>
                <w:szCs w:val="22"/>
              </w:rPr>
            </w:pPr>
            <w:r>
              <w:rPr>
                <w:rFonts w:ascii="Cambria" w:hAnsi="Cambria" w:cs="Arial"/>
                <w:sz w:val="22"/>
                <w:szCs w:val="22"/>
              </w:rPr>
              <w:t>KS</w:t>
            </w:r>
          </w:p>
        </w:tc>
      </w:tr>
      <w:tr w:rsidR="00DC1E2E" w:rsidRPr="000B4748" w14:paraId="719B74D5" w14:textId="77777777" w:rsidTr="00DC1E2E">
        <w:tc>
          <w:tcPr>
            <w:tcW w:w="1117" w:type="dxa"/>
            <w:shd w:val="clear" w:color="auto" w:fill="00B050"/>
          </w:tcPr>
          <w:p w14:paraId="7ABCCC39" w14:textId="77777777" w:rsidR="00DC1E2E" w:rsidRDefault="00DC1E2E" w:rsidP="00EF5C82">
            <w:pPr>
              <w:spacing w:line="276" w:lineRule="auto"/>
              <w:ind w:right="-540"/>
              <w:rPr>
                <w:rFonts w:ascii="Cambria" w:hAnsi="Cambria"/>
                <w:sz w:val="22"/>
                <w:szCs w:val="22"/>
              </w:rPr>
            </w:pPr>
            <w:r>
              <w:rPr>
                <w:rFonts w:ascii="Cambria" w:hAnsi="Cambria"/>
                <w:sz w:val="22"/>
                <w:szCs w:val="22"/>
              </w:rPr>
              <w:t>9</w:t>
            </w:r>
          </w:p>
        </w:tc>
        <w:tc>
          <w:tcPr>
            <w:tcW w:w="1855" w:type="dxa"/>
            <w:shd w:val="clear" w:color="auto" w:fill="00B050"/>
          </w:tcPr>
          <w:p w14:paraId="37F39108" w14:textId="77777777" w:rsidR="00DC1E2E" w:rsidRDefault="00DC1E2E" w:rsidP="00EF5C82">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shd w:val="clear" w:color="auto" w:fill="00B050"/>
          </w:tcPr>
          <w:p w14:paraId="160FB028" w14:textId="77777777" w:rsidR="00DC1E2E" w:rsidRPr="007F0B10" w:rsidRDefault="00DC1E2E" w:rsidP="00EF5C82">
            <w:pPr>
              <w:spacing w:before="60" w:after="60"/>
              <w:rPr>
                <w:rFonts w:ascii="Cambria" w:hAnsi="Cambria" w:cs="Arial"/>
                <w:sz w:val="22"/>
                <w:szCs w:val="22"/>
                <w:lang w:val="en-GB"/>
              </w:rPr>
            </w:pPr>
            <w:r w:rsidRPr="007F0B10">
              <w:rPr>
                <w:rFonts w:ascii="Cambria" w:hAnsi="Cambria"/>
                <w:sz w:val="22"/>
                <w:szCs w:val="22"/>
                <w:lang w:val="en-GB"/>
              </w:rPr>
              <w:t>KS to initiate creation of Governor e mail account for DW</w:t>
            </w:r>
          </w:p>
        </w:tc>
        <w:tc>
          <w:tcPr>
            <w:tcW w:w="2034" w:type="dxa"/>
            <w:shd w:val="clear" w:color="auto" w:fill="00B050"/>
          </w:tcPr>
          <w:p w14:paraId="72E5B69C" w14:textId="77777777" w:rsidR="00DC1E2E" w:rsidRDefault="00DC1E2E" w:rsidP="00EF5C82">
            <w:pPr>
              <w:spacing w:line="276" w:lineRule="auto"/>
              <w:ind w:right="-66"/>
              <w:rPr>
                <w:rFonts w:ascii="Cambria" w:hAnsi="Cambria" w:cs="Arial"/>
                <w:sz w:val="22"/>
                <w:szCs w:val="22"/>
              </w:rPr>
            </w:pPr>
            <w:r>
              <w:rPr>
                <w:rFonts w:ascii="Cambria" w:hAnsi="Cambria" w:cs="Arial"/>
                <w:sz w:val="22"/>
                <w:szCs w:val="22"/>
              </w:rPr>
              <w:t>KS</w:t>
            </w:r>
          </w:p>
        </w:tc>
      </w:tr>
      <w:tr w:rsidR="00DC1E2E" w:rsidRPr="000B4748" w14:paraId="6A697660" w14:textId="77777777" w:rsidTr="00DC1E2E">
        <w:tc>
          <w:tcPr>
            <w:tcW w:w="1117" w:type="dxa"/>
            <w:shd w:val="clear" w:color="auto" w:fill="00B050"/>
          </w:tcPr>
          <w:p w14:paraId="73DDFA73" w14:textId="77777777" w:rsidR="00DC1E2E" w:rsidRDefault="00DC1E2E" w:rsidP="00EF5C82">
            <w:pPr>
              <w:spacing w:line="276" w:lineRule="auto"/>
              <w:ind w:right="-540"/>
              <w:rPr>
                <w:rFonts w:ascii="Cambria" w:hAnsi="Cambria"/>
                <w:sz w:val="22"/>
                <w:szCs w:val="22"/>
              </w:rPr>
            </w:pPr>
            <w:r>
              <w:rPr>
                <w:rFonts w:ascii="Cambria" w:hAnsi="Cambria"/>
                <w:sz w:val="22"/>
                <w:szCs w:val="22"/>
              </w:rPr>
              <w:lastRenderedPageBreak/>
              <w:t>9</w:t>
            </w:r>
          </w:p>
        </w:tc>
        <w:tc>
          <w:tcPr>
            <w:tcW w:w="1855" w:type="dxa"/>
            <w:shd w:val="clear" w:color="auto" w:fill="00B050"/>
          </w:tcPr>
          <w:p w14:paraId="25DDFD59" w14:textId="77777777" w:rsidR="00DC1E2E" w:rsidRDefault="00DC1E2E" w:rsidP="00EF5C82">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shd w:val="clear" w:color="auto" w:fill="00B050"/>
          </w:tcPr>
          <w:p w14:paraId="504D04A4" w14:textId="77777777" w:rsidR="00DC1E2E" w:rsidRPr="007F0B10" w:rsidRDefault="00DC1E2E" w:rsidP="00EF5C82">
            <w:pPr>
              <w:spacing w:before="60" w:after="60"/>
              <w:rPr>
                <w:rFonts w:ascii="Cambria" w:hAnsi="Cambria" w:cs="Arial"/>
                <w:sz w:val="22"/>
                <w:szCs w:val="22"/>
                <w:lang w:val="en-GB"/>
              </w:rPr>
            </w:pPr>
            <w:r w:rsidRPr="007F0B10">
              <w:rPr>
                <w:rFonts w:ascii="Cambria" w:hAnsi="Cambria"/>
                <w:sz w:val="22"/>
                <w:szCs w:val="22"/>
                <w:lang w:val="en-GB"/>
              </w:rPr>
              <w:t>KS to inform all Governors of e mail address for DW</w:t>
            </w:r>
          </w:p>
        </w:tc>
        <w:tc>
          <w:tcPr>
            <w:tcW w:w="2034" w:type="dxa"/>
            <w:shd w:val="clear" w:color="auto" w:fill="00B050"/>
          </w:tcPr>
          <w:p w14:paraId="35B7E218" w14:textId="77777777" w:rsidR="00DC1E2E" w:rsidRDefault="00DC1E2E" w:rsidP="00EF5C82">
            <w:pPr>
              <w:spacing w:line="276" w:lineRule="auto"/>
              <w:ind w:right="-66"/>
              <w:rPr>
                <w:rFonts w:ascii="Cambria" w:hAnsi="Cambria" w:cs="Arial"/>
                <w:sz w:val="22"/>
                <w:szCs w:val="22"/>
              </w:rPr>
            </w:pPr>
            <w:r>
              <w:rPr>
                <w:rFonts w:ascii="Cambria" w:hAnsi="Cambria" w:cs="Arial"/>
                <w:sz w:val="22"/>
                <w:szCs w:val="22"/>
              </w:rPr>
              <w:t>KS</w:t>
            </w:r>
          </w:p>
        </w:tc>
      </w:tr>
      <w:tr w:rsidR="00DC1E2E" w:rsidRPr="000B4748" w14:paraId="748A06D8" w14:textId="77777777" w:rsidTr="00DC1E2E">
        <w:tc>
          <w:tcPr>
            <w:tcW w:w="1117" w:type="dxa"/>
            <w:shd w:val="clear" w:color="auto" w:fill="00B050"/>
          </w:tcPr>
          <w:p w14:paraId="6AEF41E6" w14:textId="77777777" w:rsidR="00DC1E2E" w:rsidRDefault="00DC1E2E" w:rsidP="00EF5C82">
            <w:pPr>
              <w:spacing w:line="276" w:lineRule="auto"/>
              <w:ind w:right="-540"/>
              <w:rPr>
                <w:rFonts w:ascii="Cambria" w:hAnsi="Cambria"/>
                <w:sz w:val="22"/>
                <w:szCs w:val="22"/>
              </w:rPr>
            </w:pPr>
            <w:r>
              <w:rPr>
                <w:rFonts w:ascii="Cambria" w:hAnsi="Cambria"/>
                <w:sz w:val="22"/>
                <w:szCs w:val="22"/>
              </w:rPr>
              <w:t>9</w:t>
            </w:r>
          </w:p>
        </w:tc>
        <w:tc>
          <w:tcPr>
            <w:tcW w:w="1855" w:type="dxa"/>
            <w:shd w:val="clear" w:color="auto" w:fill="00B050"/>
          </w:tcPr>
          <w:p w14:paraId="77C00C83" w14:textId="77777777" w:rsidR="00DC1E2E" w:rsidRDefault="00DC1E2E" w:rsidP="00EF5C82">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shd w:val="clear" w:color="auto" w:fill="00B050"/>
          </w:tcPr>
          <w:p w14:paraId="1DACF674" w14:textId="77777777" w:rsidR="00DC1E2E" w:rsidRPr="007F0B10" w:rsidRDefault="00DC1E2E" w:rsidP="00EF5C82">
            <w:pPr>
              <w:spacing w:before="60" w:after="60"/>
              <w:rPr>
                <w:rFonts w:ascii="Cambria" w:hAnsi="Cambria" w:cs="Arial"/>
                <w:sz w:val="22"/>
                <w:szCs w:val="22"/>
                <w:lang w:val="en-GB"/>
              </w:rPr>
            </w:pPr>
            <w:r w:rsidRPr="007F0B10">
              <w:rPr>
                <w:rFonts w:ascii="Cambria" w:hAnsi="Cambria"/>
                <w:sz w:val="22"/>
                <w:szCs w:val="22"/>
                <w:lang w:val="en-GB"/>
              </w:rPr>
              <w:t>DW to discuss with VF possible areas of interest as a Governor</w:t>
            </w:r>
          </w:p>
        </w:tc>
        <w:tc>
          <w:tcPr>
            <w:tcW w:w="2034" w:type="dxa"/>
            <w:shd w:val="clear" w:color="auto" w:fill="00B050"/>
          </w:tcPr>
          <w:p w14:paraId="0F77732C" w14:textId="77777777" w:rsidR="00DC1E2E" w:rsidRDefault="00DC1E2E" w:rsidP="00EF5C82">
            <w:pPr>
              <w:spacing w:line="276" w:lineRule="auto"/>
              <w:ind w:right="-66"/>
              <w:rPr>
                <w:rFonts w:ascii="Cambria" w:hAnsi="Cambria" w:cs="Arial"/>
                <w:sz w:val="22"/>
                <w:szCs w:val="22"/>
              </w:rPr>
            </w:pPr>
            <w:r>
              <w:rPr>
                <w:rFonts w:ascii="Cambria" w:hAnsi="Cambria" w:cs="Arial"/>
                <w:sz w:val="22"/>
                <w:szCs w:val="22"/>
              </w:rPr>
              <w:t>DW</w:t>
            </w:r>
          </w:p>
        </w:tc>
      </w:tr>
      <w:tr w:rsidR="00DC1E2E" w:rsidRPr="000B4748" w14:paraId="4499EBD8" w14:textId="77777777" w:rsidTr="00DC1E2E">
        <w:tc>
          <w:tcPr>
            <w:tcW w:w="1117" w:type="dxa"/>
            <w:shd w:val="clear" w:color="auto" w:fill="00B050"/>
          </w:tcPr>
          <w:p w14:paraId="6E357E95" w14:textId="77777777" w:rsidR="00DC1E2E" w:rsidRDefault="00DC1E2E" w:rsidP="00EF5C82">
            <w:pPr>
              <w:spacing w:line="276" w:lineRule="auto"/>
              <w:ind w:right="-540"/>
              <w:rPr>
                <w:rFonts w:ascii="Cambria" w:hAnsi="Cambria"/>
                <w:sz w:val="22"/>
                <w:szCs w:val="22"/>
              </w:rPr>
            </w:pPr>
            <w:r>
              <w:rPr>
                <w:rFonts w:ascii="Cambria" w:hAnsi="Cambria"/>
                <w:sz w:val="22"/>
                <w:szCs w:val="22"/>
              </w:rPr>
              <w:t>9</w:t>
            </w:r>
          </w:p>
        </w:tc>
        <w:tc>
          <w:tcPr>
            <w:tcW w:w="1855" w:type="dxa"/>
            <w:shd w:val="clear" w:color="auto" w:fill="00B050"/>
          </w:tcPr>
          <w:p w14:paraId="15460C8C" w14:textId="77777777" w:rsidR="00DC1E2E" w:rsidRDefault="00DC1E2E" w:rsidP="00EF5C82">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shd w:val="clear" w:color="auto" w:fill="00B050"/>
          </w:tcPr>
          <w:p w14:paraId="3B5C186C" w14:textId="77777777" w:rsidR="00DC1E2E" w:rsidRPr="007F0B10" w:rsidRDefault="00DC1E2E" w:rsidP="00EF5C82">
            <w:pPr>
              <w:spacing w:before="60" w:after="60"/>
              <w:rPr>
                <w:rFonts w:ascii="Cambria" w:hAnsi="Cambria" w:cs="Arial"/>
                <w:sz w:val="22"/>
                <w:szCs w:val="22"/>
                <w:lang w:val="en-GB"/>
              </w:rPr>
            </w:pPr>
            <w:r w:rsidRPr="007F0B10">
              <w:rPr>
                <w:rFonts w:ascii="Cambria" w:hAnsi="Cambria"/>
                <w:sz w:val="22"/>
                <w:szCs w:val="22"/>
                <w:lang w:val="en-GB"/>
              </w:rPr>
              <w:t>VF to sign final minutes of both parts of the T2 meeting on Governor Hub</w:t>
            </w:r>
          </w:p>
        </w:tc>
        <w:tc>
          <w:tcPr>
            <w:tcW w:w="2034" w:type="dxa"/>
            <w:shd w:val="clear" w:color="auto" w:fill="00B050"/>
          </w:tcPr>
          <w:p w14:paraId="5721BE9A" w14:textId="77777777" w:rsidR="00DC1E2E" w:rsidRDefault="00DC1E2E" w:rsidP="00EF5C82">
            <w:pPr>
              <w:spacing w:line="276" w:lineRule="auto"/>
              <w:ind w:right="-66"/>
              <w:rPr>
                <w:rFonts w:ascii="Cambria" w:hAnsi="Cambria" w:cs="Arial"/>
                <w:sz w:val="22"/>
                <w:szCs w:val="22"/>
              </w:rPr>
            </w:pPr>
            <w:r>
              <w:rPr>
                <w:rFonts w:ascii="Cambria" w:hAnsi="Cambria" w:cs="Arial"/>
                <w:sz w:val="22"/>
                <w:szCs w:val="22"/>
              </w:rPr>
              <w:t>VF</w:t>
            </w:r>
          </w:p>
        </w:tc>
      </w:tr>
      <w:tr w:rsidR="00DC1E2E" w:rsidRPr="000B4748" w14:paraId="3030A502" w14:textId="77777777" w:rsidTr="00DC1E2E">
        <w:tc>
          <w:tcPr>
            <w:tcW w:w="1117" w:type="dxa"/>
            <w:shd w:val="clear" w:color="auto" w:fill="FFFF00"/>
          </w:tcPr>
          <w:p w14:paraId="5FF98566" w14:textId="77777777" w:rsidR="00DC1E2E" w:rsidRDefault="00DC1E2E" w:rsidP="00EF5C82">
            <w:pPr>
              <w:spacing w:line="276" w:lineRule="auto"/>
              <w:ind w:right="-540"/>
              <w:rPr>
                <w:rFonts w:ascii="Cambria" w:hAnsi="Cambria"/>
                <w:sz w:val="22"/>
                <w:szCs w:val="22"/>
              </w:rPr>
            </w:pPr>
            <w:r>
              <w:rPr>
                <w:rFonts w:ascii="Cambria" w:hAnsi="Cambria"/>
                <w:sz w:val="22"/>
                <w:szCs w:val="22"/>
              </w:rPr>
              <w:t>9</w:t>
            </w:r>
          </w:p>
        </w:tc>
        <w:tc>
          <w:tcPr>
            <w:tcW w:w="1855" w:type="dxa"/>
            <w:shd w:val="clear" w:color="auto" w:fill="FFFF00"/>
          </w:tcPr>
          <w:p w14:paraId="027F8249" w14:textId="77777777" w:rsidR="00DC1E2E" w:rsidRDefault="00DC1E2E" w:rsidP="00EF5C82">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shd w:val="clear" w:color="auto" w:fill="FFFF00"/>
          </w:tcPr>
          <w:p w14:paraId="70B5D108" w14:textId="77777777" w:rsidR="00DC1E2E" w:rsidRPr="007F0B10" w:rsidRDefault="00DC1E2E" w:rsidP="00EF5C82">
            <w:pPr>
              <w:spacing w:before="60" w:after="60"/>
              <w:rPr>
                <w:rFonts w:ascii="Cambria" w:hAnsi="Cambria" w:cs="Arial"/>
                <w:sz w:val="22"/>
                <w:szCs w:val="22"/>
                <w:lang w:val="en-GB"/>
              </w:rPr>
            </w:pPr>
            <w:r w:rsidRPr="007F0B10">
              <w:rPr>
                <w:rFonts w:ascii="Cambria" w:hAnsi="Cambria"/>
                <w:sz w:val="22"/>
                <w:szCs w:val="22"/>
                <w:lang w:val="en-GB"/>
              </w:rPr>
              <w:t>PS/GB to e mail KS completed Policy Review Spreadsheet</w:t>
            </w:r>
          </w:p>
        </w:tc>
        <w:tc>
          <w:tcPr>
            <w:tcW w:w="2034" w:type="dxa"/>
            <w:shd w:val="clear" w:color="auto" w:fill="FFFF00"/>
          </w:tcPr>
          <w:p w14:paraId="0A2107B0" w14:textId="77777777" w:rsidR="00DC1E2E" w:rsidRDefault="00DC1E2E" w:rsidP="00EF5C82">
            <w:pPr>
              <w:spacing w:line="276" w:lineRule="auto"/>
              <w:ind w:right="-66"/>
              <w:rPr>
                <w:rFonts w:ascii="Cambria" w:hAnsi="Cambria" w:cs="Arial"/>
                <w:sz w:val="22"/>
                <w:szCs w:val="22"/>
              </w:rPr>
            </w:pPr>
            <w:r>
              <w:rPr>
                <w:rFonts w:ascii="Cambria" w:hAnsi="Cambria" w:cs="Arial"/>
                <w:sz w:val="22"/>
                <w:szCs w:val="22"/>
              </w:rPr>
              <w:t>PS/GB</w:t>
            </w:r>
          </w:p>
        </w:tc>
      </w:tr>
      <w:tr w:rsidR="00DC1E2E" w:rsidRPr="000B4748" w14:paraId="27E774FB" w14:textId="77777777" w:rsidTr="00DC1E2E">
        <w:tc>
          <w:tcPr>
            <w:tcW w:w="1117" w:type="dxa"/>
            <w:shd w:val="clear" w:color="auto" w:fill="FFFF00"/>
          </w:tcPr>
          <w:p w14:paraId="55370ECC" w14:textId="77777777" w:rsidR="00DC1E2E" w:rsidRDefault="00DC1E2E" w:rsidP="00EF5C82">
            <w:pPr>
              <w:spacing w:line="276" w:lineRule="auto"/>
              <w:ind w:right="-540"/>
              <w:rPr>
                <w:rFonts w:ascii="Cambria" w:hAnsi="Cambria"/>
                <w:sz w:val="22"/>
                <w:szCs w:val="22"/>
              </w:rPr>
            </w:pPr>
            <w:r>
              <w:rPr>
                <w:rFonts w:ascii="Cambria" w:hAnsi="Cambria"/>
                <w:sz w:val="22"/>
                <w:szCs w:val="22"/>
              </w:rPr>
              <w:t>9</w:t>
            </w:r>
          </w:p>
        </w:tc>
        <w:tc>
          <w:tcPr>
            <w:tcW w:w="1855" w:type="dxa"/>
            <w:shd w:val="clear" w:color="auto" w:fill="FFFF00"/>
          </w:tcPr>
          <w:p w14:paraId="3C3F967B" w14:textId="77777777" w:rsidR="00DC1E2E" w:rsidRDefault="00DC1E2E" w:rsidP="00EF5C82">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shd w:val="clear" w:color="auto" w:fill="FFFF00"/>
          </w:tcPr>
          <w:p w14:paraId="6E7CB583" w14:textId="77777777" w:rsidR="00DC1E2E" w:rsidRPr="007F0B10" w:rsidRDefault="00DC1E2E" w:rsidP="00EF5C82">
            <w:pPr>
              <w:spacing w:before="60" w:after="60"/>
              <w:rPr>
                <w:rFonts w:ascii="Cambria" w:hAnsi="Cambria" w:cs="Arial"/>
                <w:sz w:val="22"/>
                <w:szCs w:val="22"/>
                <w:lang w:val="en-GB"/>
              </w:rPr>
            </w:pPr>
            <w:r w:rsidRPr="007F0B10">
              <w:rPr>
                <w:rFonts w:ascii="Cambria" w:hAnsi="Cambria"/>
                <w:sz w:val="22"/>
                <w:szCs w:val="22"/>
                <w:lang w:val="en-GB"/>
              </w:rPr>
              <w:t>KS to request change from Teacher in Charge to Headteacher</w:t>
            </w:r>
          </w:p>
        </w:tc>
        <w:tc>
          <w:tcPr>
            <w:tcW w:w="2034" w:type="dxa"/>
            <w:shd w:val="clear" w:color="auto" w:fill="FFFF00"/>
          </w:tcPr>
          <w:p w14:paraId="414C51B5" w14:textId="77777777" w:rsidR="00DC1E2E" w:rsidRDefault="00DC1E2E" w:rsidP="00EF5C82">
            <w:pPr>
              <w:spacing w:line="276" w:lineRule="auto"/>
              <w:ind w:right="-66"/>
              <w:rPr>
                <w:rFonts w:ascii="Cambria" w:hAnsi="Cambria" w:cs="Arial"/>
                <w:sz w:val="22"/>
                <w:szCs w:val="22"/>
              </w:rPr>
            </w:pPr>
            <w:r>
              <w:rPr>
                <w:rFonts w:ascii="Cambria" w:hAnsi="Cambria" w:cs="Arial"/>
                <w:sz w:val="22"/>
                <w:szCs w:val="22"/>
              </w:rPr>
              <w:t>KS</w:t>
            </w:r>
          </w:p>
        </w:tc>
      </w:tr>
      <w:tr w:rsidR="00DC1E2E" w:rsidRPr="000B4748" w14:paraId="4C3627A6" w14:textId="77777777" w:rsidTr="00DC1E2E">
        <w:tc>
          <w:tcPr>
            <w:tcW w:w="1117" w:type="dxa"/>
            <w:shd w:val="clear" w:color="auto" w:fill="00B050"/>
          </w:tcPr>
          <w:p w14:paraId="757F8E0F" w14:textId="77777777" w:rsidR="00DC1E2E" w:rsidRDefault="00DC1E2E" w:rsidP="00EF5C82">
            <w:pPr>
              <w:spacing w:line="276" w:lineRule="auto"/>
              <w:ind w:right="-540"/>
              <w:rPr>
                <w:rFonts w:ascii="Cambria" w:hAnsi="Cambria"/>
                <w:sz w:val="22"/>
                <w:szCs w:val="22"/>
              </w:rPr>
            </w:pPr>
            <w:r>
              <w:rPr>
                <w:rFonts w:ascii="Cambria" w:hAnsi="Cambria"/>
                <w:sz w:val="22"/>
                <w:szCs w:val="22"/>
              </w:rPr>
              <w:t>9</w:t>
            </w:r>
          </w:p>
        </w:tc>
        <w:tc>
          <w:tcPr>
            <w:tcW w:w="1855" w:type="dxa"/>
            <w:shd w:val="clear" w:color="auto" w:fill="00B050"/>
          </w:tcPr>
          <w:p w14:paraId="3979BD3A" w14:textId="77777777" w:rsidR="00DC1E2E" w:rsidRDefault="00DC1E2E" w:rsidP="00EF5C82">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shd w:val="clear" w:color="auto" w:fill="00B050"/>
          </w:tcPr>
          <w:p w14:paraId="0E5D2394" w14:textId="77777777" w:rsidR="00DC1E2E" w:rsidRPr="007F0B10" w:rsidRDefault="00DC1E2E" w:rsidP="00EF5C82">
            <w:pPr>
              <w:spacing w:before="60" w:after="60"/>
              <w:rPr>
                <w:rFonts w:ascii="Cambria" w:hAnsi="Cambria" w:cs="Arial"/>
                <w:sz w:val="22"/>
                <w:szCs w:val="22"/>
                <w:lang w:val="en-GB"/>
              </w:rPr>
            </w:pPr>
            <w:r w:rsidRPr="007F0B10">
              <w:rPr>
                <w:rFonts w:ascii="Cambria" w:hAnsi="Cambria"/>
                <w:sz w:val="22"/>
                <w:szCs w:val="22"/>
                <w:lang w:val="en-GB"/>
              </w:rPr>
              <w:t>PS to discuss with staff if an additional Staff Governor from a different setting would be beneficial</w:t>
            </w:r>
          </w:p>
        </w:tc>
        <w:tc>
          <w:tcPr>
            <w:tcW w:w="2034" w:type="dxa"/>
            <w:shd w:val="clear" w:color="auto" w:fill="00B050"/>
          </w:tcPr>
          <w:p w14:paraId="262A9F83" w14:textId="77777777" w:rsidR="00DC1E2E" w:rsidRDefault="00DC1E2E" w:rsidP="00EF5C82">
            <w:pPr>
              <w:spacing w:line="276" w:lineRule="auto"/>
              <w:ind w:right="-66"/>
              <w:rPr>
                <w:rFonts w:ascii="Cambria" w:hAnsi="Cambria" w:cs="Arial"/>
                <w:sz w:val="22"/>
                <w:szCs w:val="22"/>
              </w:rPr>
            </w:pPr>
            <w:r>
              <w:rPr>
                <w:rFonts w:ascii="Cambria" w:hAnsi="Cambria" w:cs="Arial"/>
                <w:sz w:val="22"/>
                <w:szCs w:val="22"/>
              </w:rPr>
              <w:t>PS</w:t>
            </w:r>
          </w:p>
        </w:tc>
      </w:tr>
    </w:tbl>
    <w:p w14:paraId="6F14B2C0" w14:textId="77777777" w:rsidR="005966B0" w:rsidRPr="00BB3D51" w:rsidRDefault="005966B0" w:rsidP="00BB3D51">
      <w:pPr>
        <w:ind w:right="-540"/>
        <w:rPr>
          <w:rFonts w:ascii="Cambria" w:hAnsi="Cambria"/>
          <w:b/>
          <w:sz w:val="28"/>
          <w:szCs w:val="28"/>
          <w:lang w:val="en-GB"/>
        </w:rPr>
      </w:pPr>
    </w:p>
    <w:p w14:paraId="1D460D31" w14:textId="77777777" w:rsidR="00BB3D51" w:rsidRDefault="00BB3D51" w:rsidP="00F7409E">
      <w:pPr>
        <w:ind w:right="-540"/>
        <w:rPr>
          <w:rFonts w:ascii="Cambria" w:hAnsi="Cambria"/>
          <w:b/>
          <w:sz w:val="28"/>
          <w:lang w:val="en-GB"/>
        </w:rPr>
      </w:pPr>
    </w:p>
    <w:p w14:paraId="43ED18CC" w14:textId="77777777" w:rsidR="00F7409E" w:rsidRDefault="00F7409E">
      <w:pPr>
        <w:ind w:right="-540"/>
        <w:rPr>
          <w:lang w:val="en-GB"/>
        </w:rPr>
      </w:pPr>
    </w:p>
    <w:tbl>
      <w:tblPr>
        <w:tblW w:w="10959" w:type="dxa"/>
        <w:tblInd w:w="-408" w:type="dxa"/>
        <w:tblLayout w:type="fixed"/>
        <w:tblLook w:val="0000" w:firstRow="0" w:lastRow="0" w:firstColumn="0" w:lastColumn="0" w:noHBand="0" w:noVBand="0"/>
      </w:tblPr>
      <w:tblGrid>
        <w:gridCol w:w="658"/>
        <w:gridCol w:w="10301"/>
      </w:tblGrid>
      <w:tr w:rsidR="00502364" w:rsidRPr="001C6995" w14:paraId="626F746F" w14:textId="77777777" w:rsidTr="00AC2518">
        <w:trPr>
          <w:trHeight w:val="406"/>
        </w:trPr>
        <w:tc>
          <w:tcPr>
            <w:tcW w:w="658" w:type="dxa"/>
            <w:tcBorders>
              <w:top w:val="single" w:sz="4" w:space="0" w:color="000000"/>
              <w:left w:val="single" w:sz="4" w:space="0" w:color="000000"/>
              <w:bottom w:val="single" w:sz="4" w:space="0" w:color="000000"/>
            </w:tcBorders>
            <w:shd w:val="clear" w:color="auto" w:fill="auto"/>
            <w:vAlign w:val="center"/>
          </w:tcPr>
          <w:p w14:paraId="42C241A6" w14:textId="77777777" w:rsidR="00502364" w:rsidRPr="001C6995" w:rsidRDefault="00430081">
            <w:pPr>
              <w:snapToGrid w:val="0"/>
              <w:jc w:val="center"/>
              <w:rPr>
                <w:rFonts w:ascii="Cambria" w:hAnsi="Cambria"/>
                <w:b/>
                <w:sz w:val="20"/>
                <w:szCs w:val="20"/>
                <w:lang w:val="en-GB"/>
              </w:rPr>
            </w:pPr>
            <w:r w:rsidRPr="001C6995">
              <w:rPr>
                <w:rFonts w:ascii="Cambria" w:hAnsi="Cambria"/>
                <w:b/>
                <w:sz w:val="20"/>
                <w:szCs w:val="20"/>
                <w:lang w:val="en-GB"/>
              </w:rPr>
              <w:t>Item</w:t>
            </w:r>
          </w:p>
        </w:tc>
        <w:tc>
          <w:tcPr>
            <w:tcW w:w="10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46BC" w14:textId="21FFA869" w:rsidR="00502364" w:rsidRPr="00AC2518" w:rsidRDefault="00CD2E55" w:rsidP="00335B68">
            <w:pPr>
              <w:snapToGrid w:val="0"/>
              <w:jc w:val="center"/>
              <w:rPr>
                <w:rFonts w:ascii="Cambria" w:hAnsi="Cambria" w:cs="Arial"/>
                <w:b/>
                <w:sz w:val="28"/>
                <w:szCs w:val="22"/>
                <w:lang w:val="en-GB"/>
              </w:rPr>
            </w:pPr>
            <w:r>
              <w:rPr>
                <w:rFonts w:ascii="Cambria" w:hAnsi="Cambria" w:cs="Arial"/>
                <w:b/>
                <w:color w:val="FF0000"/>
                <w:sz w:val="28"/>
                <w:szCs w:val="22"/>
                <w:lang w:val="en-GB"/>
              </w:rPr>
              <w:t>Draft</w:t>
            </w:r>
            <w:r w:rsidR="00B26AD8">
              <w:rPr>
                <w:rFonts w:ascii="Cambria" w:hAnsi="Cambria" w:cs="Arial"/>
                <w:b/>
                <w:color w:val="FF0000"/>
                <w:sz w:val="28"/>
                <w:szCs w:val="22"/>
                <w:lang w:val="en-GB"/>
              </w:rPr>
              <w:t xml:space="preserve"> </w:t>
            </w:r>
            <w:r w:rsidR="00430081" w:rsidRPr="00AC2518">
              <w:rPr>
                <w:rFonts w:ascii="Cambria" w:hAnsi="Cambria" w:cs="Arial"/>
                <w:b/>
                <w:sz w:val="28"/>
                <w:szCs w:val="22"/>
                <w:lang w:val="en-GB"/>
              </w:rPr>
              <w:t>Minutes of Meeting</w:t>
            </w:r>
          </w:p>
        </w:tc>
      </w:tr>
      <w:tr w:rsidR="005966B0" w:rsidRPr="001C6995" w14:paraId="3DC169FA" w14:textId="77777777" w:rsidTr="001D59A9">
        <w:trPr>
          <w:trHeight w:val="406"/>
        </w:trPr>
        <w:tc>
          <w:tcPr>
            <w:tcW w:w="658" w:type="dxa"/>
            <w:tcBorders>
              <w:top w:val="single" w:sz="4" w:space="0" w:color="000000"/>
              <w:left w:val="single" w:sz="4" w:space="0" w:color="000000"/>
              <w:bottom w:val="single" w:sz="4" w:space="0" w:color="000000"/>
            </w:tcBorders>
            <w:shd w:val="clear" w:color="auto" w:fill="auto"/>
          </w:tcPr>
          <w:p w14:paraId="006CA25A" w14:textId="31B2E4C3" w:rsidR="005966B0" w:rsidRPr="001C6995" w:rsidRDefault="005966B0" w:rsidP="005966B0">
            <w:pPr>
              <w:snapToGrid w:val="0"/>
              <w:rPr>
                <w:rFonts w:ascii="Cambria" w:hAnsi="Cambria"/>
                <w:b/>
                <w:sz w:val="20"/>
                <w:szCs w:val="20"/>
                <w:lang w:val="en-GB"/>
              </w:rPr>
            </w:pPr>
            <w:r>
              <w:rPr>
                <w:rFonts w:ascii="Cambria" w:hAnsi="Cambria"/>
                <w:b/>
                <w:sz w:val="20"/>
                <w:szCs w:val="20"/>
                <w:lang w:val="en-GB"/>
              </w:rPr>
              <w:t>1</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629D0B25" w14:textId="3D951D16" w:rsidR="005966B0" w:rsidRPr="005D4DD8" w:rsidRDefault="005966B0" w:rsidP="005966B0">
            <w:pPr>
              <w:snapToGrid w:val="0"/>
              <w:spacing w:before="60" w:after="60"/>
              <w:rPr>
                <w:rFonts w:ascii="Cambria" w:hAnsi="Cambria"/>
                <w:b/>
                <w:bCs/>
                <w:sz w:val="22"/>
                <w:szCs w:val="22"/>
                <w:lang w:val="en-GB"/>
              </w:rPr>
            </w:pPr>
            <w:r w:rsidRPr="0069734C">
              <w:rPr>
                <w:b/>
                <w:color w:val="FF0000"/>
              </w:rPr>
              <w:t>Head’s Post – CONFIDENTIAL</w:t>
            </w:r>
          </w:p>
        </w:tc>
      </w:tr>
      <w:tr w:rsidR="00CF585F" w:rsidRPr="001C6995" w14:paraId="11926CEB" w14:textId="77777777" w:rsidTr="008D282A">
        <w:trPr>
          <w:trHeight w:val="330"/>
        </w:trPr>
        <w:tc>
          <w:tcPr>
            <w:tcW w:w="658" w:type="dxa"/>
            <w:tcBorders>
              <w:top w:val="single" w:sz="4" w:space="0" w:color="000000"/>
              <w:left w:val="single" w:sz="4" w:space="0" w:color="000000"/>
              <w:bottom w:val="single" w:sz="4" w:space="0" w:color="000000"/>
            </w:tcBorders>
            <w:shd w:val="clear" w:color="auto" w:fill="auto"/>
          </w:tcPr>
          <w:p w14:paraId="1DDA3734" w14:textId="39691E3B" w:rsidR="00CF585F" w:rsidRDefault="00CF585F" w:rsidP="005966B0">
            <w:pPr>
              <w:snapToGrid w:val="0"/>
              <w:spacing w:before="60"/>
              <w:rPr>
                <w:rFonts w:ascii="Cambria" w:hAnsi="Cambria" w:cs="Arial"/>
                <w:b/>
                <w:sz w:val="22"/>
                <w:szCs w:val="22"/>
                <w:lang w:val="en-GB"/>
              </w:rPr>
            </w:pPr>
            <w:r>
              <w:rPr>
                <w:rFonts w:ascii="Cambria" w:hAnsi="Cambria" w:cs="Arial"/>
                <w:b/>
                <w:sz w:val="22"/>
                <w:szCs w:val="22"/>
                <w:lang w:val="en-GB"/>
              </w:rPr>
              <w:t>2</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1340334A" w14:textId="49598B5F" w:rsidR="00CF585F" w:rsidRDefault="00CF585F" w:rsidP="005966B0">
            <w:pPr>
              <w:snapToGrid w:val="0"/>
              <w:spacing w:before="60" w:after="60"/>
              <w:rPr>
                <w:rFonts w:ascii="Cambria" w:hAnsi="Cambria"/>
                <w:b/>
                <w:bCs/>
                <w:sz w:val="22"/>
                <w:szCs w:val="22"/>
                <w:lang w:val="en-GB"/>
              </w:rPr>
            </w:pPr>
            <w:r>
              <w:rPr>
                <w:rFonts w:ascii="Cambria" w:hAnsi="Cambria"/>
                <w:b/>
                <w:bCs/>
                <w:sz w:val="22"/>
                <w:szCs w:val="22"/>
                <w:lang w:val="en-GB"/>
              </w:rPr>
              <w:t>Welcome (</w:t>
            </w:r>
            <w:r w:rsidR="00CD580C">
              <w:rPr>
                <w:rFonts w:ascii="Cambria" w:hAnsi="Cambria"/>
                <w:b/>
                <w:bCs/>
                <w:sz w:val="22"/>
                <w:szCs w:val="22"/>
                <w:lang w:val="en-GB"/>
              </w:rPr>
              <w:t>JR</w:t>
            </w:r>
            <w:r>
              <w:rPr>
                <w:rFonts w:ascii="Cambria" w:hAnsi="Cambria"/>
                <w:b/>
                <w:bCs/>
                <w:sz w:val="22"/>
                <w:szCs w:val="22"/>
                <w:lang w:val="en-GB"/>
              </w:rPr>
              <w:t>)</w:t>
            </w:r>
          </w:p>
          <w:p w14:paraId="0CB9F618" w14:textId="77777777" w:rsidR="00D12980" w:rsidRDefault="00CD580C" w:rsidP="003B61A0">
            <w:pPr>
              <w:snapToGrid w:val="0"/>
              <w:spacing w:before="60" w:after="60"/>
              <w:rPr>
                <w:rFonts w:ascii="Cambria" w:hAnsi="Cambria"/>
                <w:sz w:val="22"/>
                <w:szCs w:val="22"/>
                <w:lang w:val="en-GB"/>
              </w:rPr>
            </w:pPr>
            <w:r>
              <w:rPr>
                <w:rFonts w:ascii="Cambria" w:hAnsi="Cambria"/>
                <w:sz w:val="22"/>
                <w:szCs w:val="22"/>
                <w:lang w:val="en-GB"/>
              </w:rPr>
              <w:t>Thanks were extended to all staff for their patience and assistance as it was recognised that the appointment process had put everyone under considerable strain.</w:t>
            </w:r>
          </w:p>
          <w:p w14:paraId="3077745A" w14:textId="77777777" w:rsidR="00CD580C" w:rsidRDefault="00CD580C" w:rsidP="003B61A0">
            <w:pPr>
              <w:snapToGrid w:val="0"/>
              <w:spacing w:before="60" w:after="60"/>
              <w:rPr>
                <w:rFonts w:ascii="Cambria" w:hAnsi="Cambria"/>
                <w:sz w:val="22"/>
                <w:szCs w:val="22"/>
                <w:lang w:val="en-GB"/>
              </w:rPr>
            </w:pPr>
          </w:p>
          <w:p w14:paraId="3AE4CCA4" w14:textId="0BF8DD73" w:rsidR="00CD580C" w:rsidRDefault="00CD580C" w:rsidP="003B61A0">
            <w:pPr>
              <w:snapToGrid w:val="0"/>
              <w:spacing w:before="60" w:after="60"/>
              <w:rPr>
                <w:rFonts w:ascii="Cambria" w:hAnsi="Cambria"/>
                <w:sz w:val="22"/>
                <w:szCs w:val="22"/>
                <w:lang w:val="en-GB"/>
              </w:rPr>
            </w:pPr>
            <w:r>
              <w:rPr>
                <w:rFonts w:ascii="Cambria" w:hAnsi="Cambria"/>
                <w:sz w:val="22"/>
                <w:szCs w:val="22"/>
                <w:lang w:val="en-GB"/>
              </w:rPr>
              <w:t>PS was enthusiastically welcomed to her first meeting as</w:t>
            </w:r>
            <w:r w:rsidR="000E49E9">
              <w:rPr>
                <w:rFonts w:ascii="Cambria" w:hAnsi="Cambria"/>
                <w:sz w:val="22"/>
                <w:szCs w:val="22"/>
                <w:lang w:val="en-GB"/>
              </w:rPr>
              <w:t xml:space="preserve"> the future</w:t>
            </w:r>
            <w:r>
              <w:rPr>
                <w:rFonts w:ascii="Cambria" w:hAnsi="Cambria"/>
                <w:sz w:val="22"/>
                <w:szCs w:val="22"/>
                <w:lang w:val="en-GB"/>
              </w:rPr>
              <w:t xml:space="preserve"> full time, rather than acting</w:t>
            </w:r>
            <w:r w:rsidR="00341EA1">
              <w:rPr>
                <w:rFonts w:ascii="Cambria" w:hAnsi="Cambria"/>
                <w:sz w:val="22"/>
                <w:szCs w:val="22"/>
                <w:lang w:val="en-GB"/>
              </w:rPr>
              <w:t>,</w:t>
            </w:r>
            <w:r>
              <w:rPr>
                <w:rFonts w:ascii="Cambria" w:hAnsi="Cambria"/>
                <w:sz w:val="22"/>
                <w:szCs w:val="22"/>
                <w:lang w:val="en-GB"/>
              </w:rPr>
              <w:t xml:space="preserve"> Head and she emphasised that it w</w:t>
            </w:r>
            <w:r w:rsidR="00071417">
              <w:rPr>
                <w:rFonts w:ascii="Cambria" w:hAnsi="Cambria"/>
                <w:sz w:val="22"/>
                <w:szCs w:val="22"/>
                <w:lang w:val="en-GB"/>
              </w:rPr>
              <w:t>ill be</w:t>
            </w:r>
            <w:r>
              <w:rPr>
                <w:rFonts w:ascii="Cambria" w:hAnsi="Cambria"/>
                <w:sz w:val="22"/>
                <w:szCs w:val="22"/>
                <w:lang w:val="en-GB"/>
              </w:rPr>
              <w:t xml:space="preserve"> an honour and a privilege to lead the service.</w:t>
            </w:r>
          </w:p>
          <w:p w14:paraId="5EC26678" w14:textId="77777777" w:rsidR="00CD580C" w:rsidRDefault="00CD580C" w:rsidP="003B61A0">
            <w:pPr>
              <w:snapToGrid w:val="0"/>
              <w:spacing w:before="60" w:after="60"/>
              <w:rPr>
                <w:rFonts w:ascii="Cambria" w:hAnsi="Cambria"/>
                <w:sz w:val="22"/>
                <w:szCs w:val="22"/>
                <w:lang w:val="en-GB"/>
              </w:rPr>
            </w:pPr>
          </w:p>
          <w:p w14:paraId="0AC645F8" w14:textId="6B9AB184" w:rsidR="00CD580C" w:rsidRDefault="00CD580C" w:rsidP="003B61A0">
            <w:pPr>
              <w:snapToGrid w:val="0"/>
              <w:spacing w:before="60" w:after="60"/>
              <w:rPr>
                <w:rFonts w:ascii="Cambria" w:hAnsi="Cambria"/>
                <w:sz w:val="22"/>
                <w:szCs w:val="22"/>
                <w:lang w:val="en-GB"/>
              </w:rPr>
            </w:pPr>
            <w:r>
              <w:rPr>
                <w:rFonts w:ascii="Cambria" w:hAnsi="Cambria"/>
                <w:sz w:val="22"/>
                <w:szCs w:val="22"/>
                <w:lang w:val="en-GB"/>
              </w:rPr>
              <w:t>No apologies had been received and the meeting was quorate.</w:t>
            </w:r>
          </w:p>
          <w:p w14:paraId="28990AAB" w14:textId="123B0363" w:rsidR="00CD580C" w:rsidRDefault="00CD580C" w:rsidP="003B61A0">
            <w:pPr>
              <w:snapToGrid w:val="0"/>
              <w:spacing w:before="60" w:after="60"/>
              <w:rPr>
                <w:rFonts w:ascii="Cambria" w:hAnsi="Cambria"/>
                <w:sz w:val="22"/>
                <w:szCs w:val="22"/>
                <w:lang w:val="en-GB"/>
              </w:rPr>
            </w:pPr>
          </w:p>
          <w:p w14:paraId="7CFDA874" w14:textId="1886B257" w:rsidR="00CD580C" w:rsidRDefault="00CD580C" w:rsidP="003B61A0">
            <w:pPr>
              <w:snapToGrid w:val="0"/>
              <w:spacing w:before="60" w:after="60"/>
              <w:rPr>
                <w:rFonts w:ascii="Cambria" w:hAnsi="Cambria"/>
                <w:sz w:val="22"/>
                <w:szCs w:val="22"/>
                <w:lang w:val="en-GB"/>
              </w:rPr>
            </w:pPr>
            <w:r>
              <w:rPr>
                <w:rFonts w:ascii="Cambria" w:hAnsi="Cambria"/>
                <w:sz w:val="22"/>
                <w:szCs w:val="22"/>
                <w:lang w:val="en-GB"/>
              </w:rPr>
              <w:t>FL had stepped down since the T3 meeting, however, JB had been contacted by a potential new Community Governor and a potential Parent Governor had also made contact.</w:t>
            </w:r>
          </w:p>
          <w:p w14:paraId="02746DFB" w14:textId="47ABD667" w:rsidR="00CD580C" w:rsidRDefault="00CD580C" w:rsidP="003B61A0">
            <w:pPr>
              <w:snapToGrid w:val="0"/>
              <w:spacing w:before="60" w:after="60"/>
              <w:rPr>
                <w:rFonts w:ascii="Cambria" w:hAnsi="Cambria"/>
                <w:sz w:val="22"/>
                <w:szCs w:val="22"/>
                <w:lang w:val="en-GB"/>
              </w:rPr>
            </w:pPr>
          </w:p>
          <w:p w14:paraId="264D0B4F" w14:textId="080DEF0C" w:rsidR="00CD580C" w:rsidRDefault="00CD580C" w:rsidP="003B61A0">
            <w:pPr>
              <w:snapToGrid w:val="0"/>
              <w:spacing w:before="60" w:after="60"/>
              <w:rPr>
                <w:rFonts w:ascii="Cambria" w:hAnsi="Cambria"/>
                <w:b/>
                <w:bCs/>
                <w:sz w:val="22"/>
                <w:szCs w:val="22"/>
                <w:lang w:val="en-GB"/>
              </w:rPr>
            </w:pPr>
            <w:r>
              <w:rPr>
                <w:rFonts w:ascii="Cambria" w:hAnsi="Cambria"/>
                <w:b/>
                <w:bCs/>
                <w:sz w:val="22"/>
                <w:szCs w:val="22"/>
                <w:lang w:val="en-GB"/>
              </w:rPr>
              <w:t>ACTION:  JB/PS/VF to facilitate initial conversations with potential new Community Governor.</w:t>
            </w:r>
          </w:p>
          <w:p w14:paraId="19986712" w14:textId="464984F2" w:rsidR="00CD580C" w:rsidRDefault="00CD580C" w:rsidP="003B61A0">
            <w:pPr>
              <w:snapToGrid w:val="0"/>
              <w:spacing w:before="60" w:after="60"/>
              <w:rPr>
                <w:rFonts w:ascii="Cambria" w:hAnsi="Cambria"/>
                <w:b/>
                <w:bCs/>
                <w:sz w:val="22"/>
                <w:szCs w:val="22"/>
                <w:lang w:val="en-GB"/>
              </w:rPr>
            </w:pPr>
            <w:r>
              <w:rPr>
                <w:rFonts w:ascii="Cambria" w:hAnsi="Cambria"/>
                <w:b/>
                <w:bCs/>
                <w:sz w:val="22"/>
                <w:szCs w:val="22"/>
                <w:lang w:val="en-GB"/>
              </w:rPr>
              <w:t>ACTION:  KS to invite potential Parent Governor as an observer to T5 meeting.</w:t>
            </w:r>
          </w:p>
          <w:p w14:paraId="0D7E1AAC" w14:textId="39D1FB65" w:rsidR="00CD580C" w:rsidRDefault="00CD580C" w:rsidP="003B61A0">
            <w:pPr>
              <w:snapToGrid w:val="0"/>
              <w:spacing w:before="60" w:after="60"/>
              <w:rPr>
                <w:rFonts w:ascii="Cambria" w:hAnsi="Cambria"/>
                <w:b/>
                <w:bCs/>
                <w:sz w:val="22"/>
                <w:szCs w:val="22"/>
                <w:lang w:val="en-GB"/>
              </w:rPr>
            </w:pPr>
          </w:p>
          <w:p w14:paraId="47A63366" w14:textId="67F1AB54" w:rsidR="00CD580C" w:rsidRDefault="00A355F7" w:rsidP="003B61A0">
            <w:pPr>
              <w:snapToGrid w:val="0"/>
              <w:spacing w:before="60" w:after="60"/>
              <w:rPr>
                <w:rFonts w:ascii="Cambria" w:hAnsi="Cambria"/>
                <w:sz w:val="22"/>
                <w:szCs w:val="22"/>
                <w:lang w:val="en-GB"/>
              </w:rPr>
            </w:pPr>
            <w:r>
              <w:rPr>
                <w:rFonts w:ascii="Cambria" w:hAnsi="Cambria"/>
                <w:sz w:val="22"/>
                <w:szCs w:val="22"/>
                <w:lang w:val="en-GB"/>
              </w:rPr>
              <w:t>VF updated Governors regarding the lack of support from the LA Governor which was particularly disappointing given that the Management Committee had recently been asked to make decisions which would impact on the future of a key LA maintained setting.</w:t>
            </w:r>
          </w:p>
          <w:p w14:paraId="3D46A7A2" w14:textId="5A99BDD4" w:rsidR="00A355F7" w:rsidRDefault="00A355F7" w:rsidP="003B61A0">
            <w:pPr>
              <w:snapToGrid w:val="0"/>
              <w:spacing w:before="60" w:after="60"/>
              <w:rPr>
                <w:rFonts w:ascii="Cambria" w:hAnsi="Cambria"/>
                <w:sz w:val="22"/>
                <w:szCs w:val="22"/>
                <w:lang w:val="en-GB"/>
              </w:rPr>
            </w:pPr>
          </w:p>
          <w:p w14:paraId="57144EE6" w14:textId="72ED031A" w:rsidR="00A355F7" w:rsidRDefault="00A355F7" w:rsidP="003B61A0">
            <w:pPr>
              <w:snapToGrid w:val="0"/>
              <w:spacing w:before="60" w:after="60"/>
              <w:rPr>
                <w:rFonts w:ascii="Cambria" w:hAnsi="Cambria"/>
                <w:b/>
                <w:bCs/>
                <w:sz w:val="22"/>
                <w:szCs w:val="22"/>
                <w:lang w:val="en-GB"/>
              </w:rPr>
            </w:pPr>
            <w:r>
              <w:rPr>
                <w:rFonts w:ascii="Cambria" w:hAnsi="Cambria"/>
                <w:b/>
                <w:bCs/>
                <w:sz w:val="22"/>
                <w:szCs w:val="22"/>
                <w:lang w:val="en-GB"/>
              </w:rPr>
              <w:t>ACTION:  VF to seek resolution to lack of support from LA Governor.</w:t>
            </w:r>
          </w:p>
          <w:p w14:paraId="099CE9FE" w14:textId="63C97E54" w:rsidR="00A355F7" w:rsidRDefault="00A355F7" w:rsidP="003B61A0">
            <w:pPr>
              <w:snapToGrid w:val="0"/>
              <w:spacing w:before="60" w:after="60"/>
              <w:rPr>
                <w:rFonts w:ascii="Cambria" w:hAnsi="Cambria"/>
                <w:b/>
                <w:bCs/>
                <w:sz w:val="22"/>
                <w:szCs w:val="22"/>
                <w:lang w:val="en-GB"/>
              </w:rPr>
            </w:pPr>
          </w:p>
          <w:p w14:paraId="44003A2D" w14:textId="570ABD36" w:rsidR="00A355F7" w:rsidRDefault="00A355F7" w:rsidP="003B61A0">
            <w:pPr>
              <w:snapToGrid w:val="0"/>
              <w:spacing w:before="60" w:after="60"/>
              <w:rPr>
                <w:rFonts w:ascii="Cambria" w:hAnsi="Cambria"/>
                <w:sz w:val="22"/>
                <w:szCs w:val="22"/>
                <w:lang w:val="en-GB"/>
              </w:rPr>
            </w:pPr>
            <w:r>
              <w:rPr>
                <w:rFonts w:ascii="Cambria" w:hAnsi="Cambria"/>
                <w:sz w:val="22"/>
                <w:szCs w:val="22"/>
                <w:lang w:val="en-GB"/>
              </w:rPr>
              <w:t>JWW was introduced as a new Staff Governor, a teacher of English and History at the Children’s Hospital and Acting Lead for Secondary Provision.</w:t>
            </w:r>
          </w:p>
          <w:p w14:paraId="5209ACF6" w14:textId="583D4C3B" w:rsidR="00A355F7" w:rsidRDefault="00A355F7" w:rsidP="003B61A0">
            <w:pPr>
              <w:snapToGrid w:val="0"/>
              <w:spacing w:before="60" w:after="60"/>
              <w:rPr>
                <w:rFonts w:ascii="Cambria" w:hAnsi="Cambria"/>
                <w:sz w:val="22"/>
                <w:szCs w:val="22"/>
                <w:lang w:val="en-GB"/>
              </w:rPr>
            </w:pPr>
          </w:p>
          <w:p w14:paraId="57848295" w14:textId="4E9E8899" w:rsidR="00CD580C" w:rsidRPr="00A355F7" w:rsidRDefault="00A355F7" w:rsidP="003B61A0">
            <w:pPr>
              <w:snapToGrid w:val="0"/>
              <w:spacing w:before="60" w:after="60"/>
              <w:rPr>
                <w:rFonts w:ascii="Cambria" w:hAnsi="Cambria"/>
                <w:sz w:val="22"/>
                <w:szCs w:val="22"/>
                <w:lang w:val="en-GB"/>
              </w:rPr>
            </w:pPr>
            <w:r>
              <w:rPr>
                <w:rFonts w:ascii="Cambria" w:hAnsi="Cambria"/>
                <w:sz w:val="22"/>
                <w:szCs w:val="22"/>
                <w:lang w:val="en-GB"/>
              </w:rPr>
              <w:t>VF left the meeting at this point.</w:t>
            </w:r>
          </w:p>
        </w:tc>
      </w:tr>
      <w:tr w:rsidR="005966B0" w:rsidRPr="001C6995" w14:paraId="04F05944" w14:textId="77777777" w:rsidTr="009B26E2">
        <w:trPr>
          <w:trHeight w:val="188"/>
        </w:trPr>
        <w:tc>
          <w:tcPr>
            <w:tcW w:w="658" w:type="dxa"/>
            <w:tcBorders>
              <w:top w:val="single" w:sz="4" w:space="0" w:color="000000"/>
              <w:left w:val="single" w:sz="4" w:space="0" w:color="000000"/>
              <w:bottom w:val="single" w:sz="4" w:space="0" w:color="000000"/>
            </w:tcBorders>
            <w:shd w:val="clear" w:color="auto" w:fill="auto"/>
          </w:tcPr>
          <w:p w14:paraId="38EFBF0B" w14:textId="61EED732" w:rsidR="005966B0" w:rsidRPr="001C6995" w:rsidRDefault="00A758FC" w:rsidP="005966B0">
            <w:pPr>
              <w:snapToGrid w:val="0"/>
              <w:rPr>
                <w:rFonts w:ascii="Cambria" w:hAnsi="Cambria" w:cs="Arial"/>
                <w:b/>
                <w:sz w:val="22"/>
                <w:szCs w:val="22"/>
                <w:lang w:val="en-GB"/>
              </w:rPr>
            </w:pPr>
            <w:r>
              <w:rPr>
                <w:rFonts w:ascii="Cambria" w:hAnsi="Cambria" w:cs="Arial"/>
                <w:b/>
                <w:sz w:val="22"/>
                <w:szCs w:val="22"/>
                <w:lang w:val="en-GB"/>
              </w:rPr>
              <w:t>5</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6080CB4E" w14:textId="6134A511" w:rsidR="005966B0" w:rsidRDefault="00A758FC" w:rsidP="005966B0">
            <w:pPr>
              <w:snapToGrid w:val="0"/>
              <w:spacing w:before="60" w:after="60"/>
              <w:rPr>
                <w:rFonts w:ascii="Cambria" w:hAnsi="Cambria" w:cs="Arial"/>
                <w:b/>
                <w:bCs/>
                <w:sz w:val="22"/>
                <w:szCs w:val="22"/>
                <w:lang w:val="en-GB"/>
              </w:rPr>
            </w:pPr>
            <w:r>
              <w:rPr>
                <w:rFonts w:ascii="Cambria" w:hAnsi="Cambria" w:cs="Arial"/>
                <w:b/>
                <w:bCs/>
                <w:sz w:val="22"/>
                <w:szCs w:val="22"/>
                <w:lang w:val="en-GB"/>
              </w:rPr>
              <w:t>Safeguarding (GB/</w:t>
            </w:r>
            <w:r w:rsidR="00647F0F">
              <w:rPr>
                <w:rFonts w:ascii="Cambria" w:hAnsi="Cambria" w:cs="Arial"/>
                <w:b/>
                <w:bCs/>
                <w:sz w:val="22"/>
                <w:szCs w:val="22"/>
                <w:lang w:val="en-GB"/>
              </w:rPr>
              <w:t>PS/</w:t>
            </w:r>
            <w:r>
              <w:rPr>
                <w:rFonts w:ascii="Cambria" w:hAnsi="Cambria" w:cs="Arial"/>
                <w:b/>
                <w:bCs/>
                <w:sz w:val="22"/>
                <w:szCs w:val="22"/>
                <w:lang w:val="en-GB"/>
              </w:rPr>
              <w:t>JB)</w:t>
            </w:r>
          </w:p>
          <w:p w14:paraId="08D5AC4E" w14:textId="77777777" w:rsidR="00CE010C" w:rsidRDefault="00A758FC" w:rsidP="005966B0">
            <w:pPr>
              <w:snapToGrid w:val="0"/>
              <w:spacing w:before="60" w:after="60"/>
              <w:rPr>
                <w:rFonts w:ascii="Cambria" w:hAnsi="Cambria"/>
                <w:sz w:val="22"/>
                <w:szCs w:val="22"/>
                <w:lang w:val="en-GB"/>
              </w:rPr>
            </w:pPr>
            <w:r>
              <w:rPr>
                <w:rFonts w:ascii="Cambria" w:hAnsi="Cambria"/>
                <w:sz w:val="22"/>
                <w:szCs w:val="22"/>
                <w:lang w:val="en-GB"/>
              </w:rPr>
              <w:t>JB had shared her report on Governor Hub prior to the meeting and GB added that the expected Safeguarding Audit had still not taken place.</w:t>
            </w:r>
          </w:p>
          <w:p w14:paraId="145D6D0A" w14:textId="77777777" w:rsidR="00A758FC" w:rsidRDefault="00A758FC" w:rsidP="005966B0">
            <w:pPr>
              <w:snapToGrid w:val="0"/>
              <w:spacing w:before="60" w:after="60"/>
              <w:rPr>
                <w:rFonts w:ascii="Cambria" w:hAnsi="Cambria"/>
                <w:sz w:val="22"/>
                <w:szCs w:val="22"/>
                <w:lang w:val="en-GB"/>
              </w:rPr>
            </w:pPr>
          </w:p>
          <w:p w14:paraId="4AD2B519" w14:textId="77777777" w:rsidR="00A758FC" w:rsidRDefault="00A758FC" w:rsidP="005966B0">
            <w:pPr>
              <w:snapToGrid w:val="0"/>
              <w:spacing w:before="60" w:after="60"/>
              <w:rPr>
                <w:rFonts w:ascii="Cambria" w:hAnsi="Cambria"/>
                <w:i/>
                <w:iCs/>
                <w:sz w:val="22"/>
                <w:szCs w:val="22"/>
                <w:lang w:val="en-GB"/>
              </w:rPr>
            </w:pPr>
            <w:r w:rsidRPr="002E5434">
              <w:rPr>
                <w:rFonts w:ascii="Cambria" w:hAnsi="Cambria"/>
                <w:i/>
                <w:iCs/>
                <w:sz w:val="22"/>
                <w:szCs w:val="22"/>
                <w:highlight w:val="yellow"/>
                <w:lang w:val="en-GB"/>
              </w:rPr>
              <w:t>Governor Question:  What communications had been received regarding this?</w:t>
            </w:r>
          </w:p>
          <w:p w14:paraId="6623D73F" w14:textId="77777777" w:rsidR="00A758FC" w:rsidRDefault="00A758FC" w:rsidP="005966B0">
            <w:pPr>
              <w:snapToGrid w:val="0"/>
              <w:spacing w:before="60" w:after="60"/>
              <w:rPr>
                <w:rFonts w:ascii="Cambria" w:hAnsi="Cambria"/>
                <w:sz w:val="22"/>
                <w:szCs w:val="22"/>
                <w:lang w:val="en-GB"/>
              </w:rPr>
            </w:pPr>
            <w:r>
              <w:rPr>
                <w:rFonts w:ascii="Cambria" w:hAnsi="Cambria"/>
                <w:sz w:val="22"/>
                <w:szCs w:val="22"/>
                <w:lang w:val="en-GB"/>
              </w:rPr>
              <w:lastRenderedPageBreak/>
              <w:t>Although this had been followed up several times by BHES, no further information had been provided.</w:t>
            </w:r>
          </w:p>
          <w:p w14:paraId="53E84D8D" w14:textId="77777777" w:rsidR="00A758FC" w:rsidRDefault="00A758FC" w:rsidP="005966B0">
            <w:pPr>
              <w:snapToGrid w:val="0"/>
              <w:spacing w:before="60" w:after="60"/>
              <w:rPr>
                <w:rFonts w:ascii="Cambria" w:hAnsi="Cambria"/>
                <w:sz w:val="22"/>
                <w:szCs w:val="22"/>
                <w:lang w:val="en-GB"/>
              </w:rPr>
            </w:pPr>
          </w:p>
          <w:p w14:paraId="44245D79" w14:textId="766BF2B5" w:rsidR="00A758FC" w:rsidRDefault="00A758FC" w:rsidP="005966B0">
            <w:pPr>
              <w:snapToGrid w:val="0"/>
              <w:spacing w:before="60" w:after="60"/>
              <w:rPr>
                <w:rFonts w:ascii="Cambria" w:hAnsi="Cambria"/>
                <w:sz w:val="22"/>
                <w:szCs w:val="22"/>
                <w:lang w:val="en-GB"/>
              </w:rPr>
            </w:pPr>
            <w:r>
              <w:rPr>
                <w:rFonts w:ascii="Cambria" w:hAnsi="Cambria"/>
                <w:sz w:val="22"/>
                <w:szCs w:val="22"/>
                <w:lang w:val="en-GB"/>
              </w:rPr>
              <w:t xml:space="preserve">It was felt that everything in this area was </w:t>
            </w:r>
            <w:r w:rsidR="00565717">
              <w:rPr>
                <w:rFonts w:ascii="Cambria" w:hAnsi="Cambria"/>
                <w:sz w:val="22"/>
                <w:szCs w:val="22"/>
                <w:lang w:val="en-GB"/>
              </w:rPr>
              <w:t xml:space="preserve">moving forward positively, with GB/JB working well together under the leadership of PS.  It </w:t>
            </w:r>
            <w:r w:rsidR="00071417">
              <w:rPr>
                <w:rFonts w:ascii="Cambria" w:hAnsi="Cambria"/>
                <w:sz w:val="22"/>
                <w:szCs w:val="22"/>
                <w:lang w:val="en-GB"/>
              </w:rPr>
              <w:t>had been</w:t>
            </w:r>
            <w:r w:rsidR="00565717">
              <w:rPr>
                <w:rFonts w:ascii="Cambria" w:hAnsi="Cambria"/>
                <w:sz w:val="22"/>
                <w:szCs w:val="22"/>
                <w:lang w:val="en-GB"/>
              </w:rPr>
              <w:t xml:space="preserve"> possible to continue working from the</w:t>
            </w:r>
            <w:r>
              <w:rPr>
                <w:rFonts w:ascii="Cambria" w:hAnsi="Cambria"/>
                <w:sz w:val="22"/>
                <w:szCs w:val="22"/>
                <w:lang w:val="en-GB"/>
              </w:rPr>
              <w:t xml:space="preserve"> previous Audit carried out two years ago</w:t>
            </w:r>
            <w:r w:rsidR="00565717">
              <w:rPr>
                <w:rFonts w:ascii="Cambria" w:hAnsi="Cambria"/>
                <w:sz w:val="22"/>
                <w:szCs w:val="22"/>
                <w:lang w:val="en-GB"/>
              </w:rPr>
              <w:t xml:space="preserve"> and</w:t>
            </w:r>
            <w:r>
              <w:rPr>
                <w:rFonts w:ascii="Cambria" w:hAnsi="Cambria"/>
                <w:sz w:val="22"/>
                <w:szCs w:val="22"/>
                <w:lang w:val="en-GB"/>
              </w:rPr>
              <w:t xml:space="preserve"> monitor internally </w:t>
            </w:r>
            <w:r w:rsidR="00565717">
              <w:rPr>
                <w:rFonts w:ascii="Cambria" w:hAnsi="Cambria"/>
                <w:sz w:val="22"/>
                <w:szCs w:val="22"/>
                <w:lang w:val="en-GB"/>
              </w:rPr>
              <w:t>to</w:t>
            </w:r>
            <w:r>
              <w:rPr>
                <w:rFonts w:ascii="Cambria" w:hAnsi="Cambria"/>
                <w:sz w:val="22"/>
                <w:szCs w:val="22"/>
                <w:lang w:val="en-GB"/>
              </w:rPr>
              <w:t xml:space="preserve"> ensure everything was up to date.</w:t>
            </w:r>
          </w:p>
          <w:p w14:paraId="4CB922B3" w14:textId="77777777" w:rsidR="00647F0F" w:rsidRDefault="00647F0F" w:rsidP="005966B0">
            <w:pPr>
              <w:snapToGrid w:val="0"/>
              <w:spacing w:before="60" w:after="60"/>
              <w:rPr>
                <w:rFonts w:ascii="Cambria" w:hAnsi="Cambria"/>
                <w:sz w:val="22"/>
                <w:szCs w:val="22"/>
                <w:lang w:val="en-GB"/>
              </w:rPr>
            </w:pPr>
          </w:p>
          <w:p w14:paraId="09D8853A" w14:textId="77777777" w:rsidR="00647F0F" w:rsidRDefault="00647F0F" w:rsidP="005966B0">
            <w:pPr>
              <w:snapToGrid w:val="0"/>
              <w:spacing w:before="60" w:after="60"/>
              <w:rPr>
                <w:rFonts w:ascii="Cambria" w:hAnsi="Cambria"/>
                <w:sz w:val="22"/>
                <w:szCs w:val="22"/>
                <w:lang w:val="en-GB"/>
              </w:rPr>
            </w:pPr>
            <w:r>
              <w:rPr>
                <w:rFonts w:ascii="Cambria" w:hAnsi="Cambria"/>
                <w:sz w:val="22"/>
                <w:szCs w:val="22"/>
                <w:lang w:val="en-GB"/>
              </w:rPr>
              <w:t>The school had signed up to a new app which provided a holistic dashboard view of the LA data available for each student.  This was an important issue given the vulnerable nature of the students and previous delays of up to six weeks before the school was notified of incidents involving the emergency services.</w:t>
            </w:r>
          </w:p>
          <w:p w14:paraId="7157B1DA" w14:textId="77777777" w:rsidR="00647F0F" w:rsidRDefault="00647F0F" w:rsidP="005966B0">
            <w:pPr>
              <w:snapToGrid w:val="0"/>
              <w:spacing w:before="60" w:after="60"/>
              <w:rPr>
                <w:rFonts w:ascii="Cambria" w:hAnsi="Cambria"/>
                <w:sz w:val="22"/>
                <w:szCs w:val="22"/>
                <w:lang w:val="en-GB"/>
              </w:rPr>
            </w:pPr>
          </w:p>
          <w:p w14:paraId="2B464261" w14:textId="77777777" w:rsidR="00647F0F" w:rsidRDefault="00647F0F" w:rsidP="005966B0">
            <w:pPr>
              <w:snapToGrid w:val="0"/>
              <w:spacing w:before="60" w:after="60"/>
              <w:rPr>
                <w:rFonts w:ascii="Cambria" w:hAnsi="Cambria"/>
                <w:i/>
                <w:iCs/>
                <w:sz w:val="22"/>
                <w:szCs w:val="22"/>
                <w:lang w:val="en-GB"/>
              </w:rPr>
            </w:pPr>
            <w:r w:rsidRPr="002E5434">
              <w:rPr>
                <w:rFonts w:ascii="Cambria" w:hAnsi="Cambria"/>
                <w:i/>
                <w:iCs/>
                <w:sz w:val="22"/>
                <w:szCs w:val="22"/>
                <w:highlight w:val="yellow"/>
                <w:lang w:val="en-GB"/>
              </w:rPr>
              <w:t>Governor Question:  Did the app send an alert when information was received or did a teacher need to log in to check?</w:t>
            </w:r>
          </w:p>
          <w:p w14:paraId="7A55EE6C" w14:textId="77777777" w:rsidR="00647F0F" w:rsidRDefault="00647F0F" w:rsidP="005966B0">
            <w:pPr>
              <w:snapToGrid w:val="0"/>
              <w:spacing w:before="60" w:after="60"/>
              <w:rPr>
                <w:rFonts w:ascii="Cambria" w:hAnsi="Cambria"/>
                <w:sz w:val="22"/>
                <w:szCs w:val="22"/>
                <w:lang w:val="en-GB"/>
              </w:rPr>
            </w:pPr>
            <w:r>
              <w:rPr>
                <w:rFonts w:ascii="Cambria" w:hAnsi="Cambria"/>
                <w:sz w:val="22"/>
                <w:szCs w:val="22"/>
                <w:lang w:val="en-GB"/>
              </w:rPr>
              <w:t>Although alerts were not sent, it was something the relevant staff could have open in the background and regularly check for updates.  When these were received, no details were given but the flag would be followed up.</w:t>
            </w:r>
          </w:p>
          <w:p w14:paraId="5A1908D9" w14:textId="77777777" w:rsidR="00647F0F" w:rsidRDefault="00647F0F" w:rsidP="005966B0">
            <w:pPr>
              <w:snapToGrid w:val="0"/>
              <w:spacing w:before="60" w:after="60"/>
              <w:rPr>
                <w:rFonts w:ascii="Cambria" w:hAnsi="Cambria"/>
                <w:sz w:val="22"/>
                <w:szCs w:val="22"/>
                <w:lang w:val="en-GB"/>
              </w:rPr>
            </w:pPr>
          </w:p>
          <w:p w14:paraId="36054C2E" w14:textId="77777777" w:rsidR="00647F0F" w:rsidRDefault="00647F0F" w:rsidP="005966B0">
            <w:pPr>
              <w:snapToGrid w:val="0"/>
              <w:spacing w:before="60" w:after="60"/>
              <w:rPr>
                <w:rFonts w:ascii="Cambria" w:hAnsi="Cambria"/>
                <w:sz w:val="22"/>
                <w:szCs w:val="22"/>
                <w:lang w:val="en-GB"/>
              </w:rPr>
            </w:pPr>
            <w:r>
              <w:rPr>
                <w:rFonts w:ascii="Cambria" w:hAnsi="Cambria"/>
                <w:sz w:val="22"/>
                <w:szCs w:val="22"/>
                <w:lang w:val="en-GB"/>
              </w:rPr>
              <w:t>Staff had been pleased that this had not revealed any new historic information and reported that the system appeared reasonably accurate with only one known incident not appearing and, in that case, the family had personally alerted the school, which had been highly beneficial.</w:t>
            </w:r>
          </w:p>
          <w:p w14:paraId="681415E4" w14:textId="77777777" w:rsidR="00647F0F" w:rsidRDefault="00647F0F" w:rsidP="005966B0">
            <w:pPr>
              <w:snapToGrid w:val="0"/>
              <w:spacing w:before="60" w:after="60"/>
              <w:rPr>
                <w:rFonts w:ascii="Cambria" w:hAnsi="Cambria"/>
                <w:sz w:val="22"/>
                <w:szCs w:val="22"/>
                <w:lang w:val="en-GB"/>
              </w:rPr>
            </w:pPr>
          </w:p>
          <w:p w14:paraId="226745D0" w14:textId="3B82BA78" w:rsidR="00647F0F" w:rsidRDefault="00647F0F" w:rsidP="005966B0">
            <w:pPr>
              <w:snapToGrid w:val="0"/>
              <w:spacing w:before="60" w:after="60"/>
              <w:rPr>
                <w:rFonts w:ascii="Cambria" w:hAnsi="Cambria"/>
                <w:sz w:val="22"/>
                <w:szCs w:val="22"/>
                <w:lang w:val="en-GB"/>
              </w:rPr>
            </w:pPr>
            <w:r>
              <w:rPr>
                <w:rFonts w:ascii="Cambria" w:hAnsi="Cambria"/>
                <w:sz w:val="22"/>
                <w:szCs w:val="22"/>
                <w:lang w:val="en-GB"/>
              </w:rPr>
              <w:t xml:space="preserve">Several long running </w:t>
            </w:r>
            <w:r w:rsidR="00565717">
              <w:rPr>
                <w:rFonts w:ascii="Cambria" w:hAnsi="Cambria"/>
                <w:sz w:val="22"/>
                <w:szCs w:val="22"/>
                <w:lang w:val="en-GB"/>
              </w:rPr>
              <w:t>S</w:t>
            </w:r>
            <w:r>
              <w:rPr>
                <w:rFonts w:ascii="Cambria" w:hAnsi="Cambria"/>
                <w:sz w:val="22"/>
                <w:szCs w:val="22"/>
                <w:lang w:val="en-GB"/>
              </w:rPr>
              <w:t>afeguarding investigations had been concluded recently and these had b</w:t>
            </w:r>
            <w:r w:rsidR="00071417">
              <w:rPr>
                <w:rFonts w:ascii="Cambria" w:hAnsi="Cambria"/>
                <w:sz w:val="22"/>
                <w:szCs w:val="22"/>
                <w:lang w:val="en-GB"/>
              </w:rPr>
              <w:t>rought</w:t>
            </w:r>
            <w:r>
              <w:rPr>
                <w:rFonts w:ascii="Cambria" w:hAnsi="Cambria"/>
                <w:sz w:val="22"/>
                <w:szCs w:val="22"/>
                <w:lang w:val="en-GB"/>
              </w:rPr>
              <w:t xml:space="preserve"> enormous understanding of the processes involved as well as demonstrating that the </w:t>
            </w:r>
            <w:r w:rsidR="00565717">
              <w:rPr>
                <w:rFonts w:ascii="Cambria" w:hAnsi="Cambria"/>
                <w:sz w:val="22"/>
                <w:szCs w:val="22"/>
                <w:lang w:val="en-GB"/>
              </w:rPr>
              <w:t>S</w:t>
            </w:r>
            <w:r>
              <w:rPr>
                <w:rFonts w:ascii="Cambria" w:hAnsi="Cambria"/>
                <w:sz w:val="22"/>
                <w:szCs w:val="22"/>
                <w:lang w:val="en-GB"/>
              </w:rPr>
              <w:t>afeguarding system</w:t>
            </w:r>
            <w:r w:rsidR="00565717">
              <w:rPr>
                <w:rFonts w:ascii="Cambria" w:hAnsi="Cambria"/>
                <w:sz w:val="22"/>
                <w:szCs w:val="22"/>
                <w:lang w:val="en-GB"/>
              </w:rPr>
              <w:t>s</w:t>
            </w:r>
            <w:r>
              <w:rPr>
                <w:rFonts w:ascii="Cambria" w:hAnsi="Cambria"/>
                <w:sz w:val="22"/>
                <w:szCs w:val="22"/>
                <w:lang w:val="en-GB"/>
              </w:rPr>
              <w:t xml:space="preserve"> w</w:t>
            </w:r>
            <w:r w:rsidR="00565717">
              <w:rPr>
                <w:rFonts w:ascii="Cambria" w:hAnsi="Cambria"/>
                <w:sz w:val="22"/>
                <w:szCs w:val="22"/>
                <w:lang w:val="en-GB"/>
              </w:rPr>
              <w:t>ere</w:t>
            </w:r>
            <w:r>
              <w:rPr>
                <w:rFonts w:ascii="Cambria" w:hAnsi="Cambria"/>
                <w:sz w:val="22"/>
                <w:szCs w:val="22"/>
                <w:lang w:val="en-GB"/>
              </w:rPr>
              <w:t xml:space="preserve"> working as </w:t>
            </w:r>
            <w:r w:rsidR="00565717">
              <w:rPr>
                <w:rFonts w:ascii="Cambria" w:hAnsi="Cambria"/>
                <w:sz w:val="22"/>
                <w:szCs w:val="22"/>
                <w:lang w:val="en-GB"/>
              </w:rPr>
              <w:t>expected</w:t>
            </w:r>
            <w:r>
              <w:rPr>
                <w:rFonts w:ascii="Cambria" w:hAnsi="Cambria"/>
                <w:sz w:val="22"/>
                <w:szCs w:val="22"/>
                <w:lang w:val="en-GB"/>
              </w:rPr>
              <w:t xml:space="preserve">.  </w:t>
            </w:r>
            <w:r w:rsidR="00565717">
              <w:rPr>
                <w:rFonts w:ascii="Cambria" w:hAnsi="Cambria"/>
                <w:sz w:val="22"/>
                <w:szCs w:val="22"/>
                <w:lang w:val="en-GB"/>
              </w:rPr>
              <w:t>In addition, t</w:t>
            </w:r>
            <w:r>
              <w:rPr>
                <w:rFonts w:ascii="Cambria" w:hAnsi="Cambria"/>
                <w:sz w:val="22"/>
                <w:szCs w:val="22"/>
                <w:lang w:val="en-GB"/>
              </w:rPr>
              <w:t xml:space="preserve">he school now had a digital archive </w:t>
            </w:r>
            <w:r w:rsidR="000E49E9">
              <w:rPr>
                <w:rFonts w:ascii="Cambria" w:hAnsi="Cambria"/>
                <w:sz w:val="22"/>
                <w:szCs w:val="22"/>
                <w:lang w:val="en-GB"/>
              </w:rPr>
              <w:t xml:space="preserve">of resources </w:t>
            </w:r>
            <w:r>
              <w:rPr>
                <w:rFonts w:ascii="Cambria" w:hAnsi="Cambria"/>
                <w:sz w:val="22"/>
                <w:szCs w:val="22"/>
                <w:lang w:val="en-GB"/>
              </w:rPr>
              <w:t>which could be utilised in the future, if necessary.</w:t>
            </w:r>
          </w:p>
          <w:p w14:paraId="39B6DA73" w14:textId="77777777" w:rsidR="00565717" w:rsidRDefault="00565717" w:rsidP="005966B0">
            <w:pPr>
              <w:snapToGrid w:val="0"/>
              <w:spacing w:before="60" w:after="60"/>
              <w:rPr>
                <w:rFonts w:ascii="Cambria" w:hAnsi="Cambria"/>
                <w:sz w:val="22"/>
                <w:szCs w:val="22"/>
                <w:lang w:val="en-GB"/>
              </w:rPr>
            </w:pPr>
          </w:p>
          <w:p w14:paraId="0FB58FC2" w14:textId="77777777" w:rsidR="00565717" w:rsidRDefault="00565717" w:rsidP="005966B0">
            <w:pPr>
              <w:snapToGrid w:val="0"/>
              <w:spacing w:before="60" w:after="60"/>
              <w:rPr>
                <w:rFonts w:ascii="Cambria" w:hAnsi="Cambria"/>
                <w:i/>
                <w:iCs/>
                <w:sz w:val="22"/>
                <w:szCs w:val="22"/>
                <w:lang w:val="en-GB"/>
              </w:rPr>
            </w:pPr>
            <w:r w:rsidRPr="002E5434">
              <w:rPr>
                <w:rFonts w:ascii="Cambria" w:hAnsi="Cambria"/>
                <w:i/>
                <w:iCs/>
                <w:sz w:val="22"/>
                <w:szCs w:val="22"/>
                <w:highlight w:val="yellow"/>
                <w:lang w:val="en-GB"/>
              </w:rPr>
              <w:t>Governor Question:  Was GB focused full time on Safeguarding?</w:t>
            </w:r>
          </w:p>
          <w:p w14:paraId="69EECED2" w14:textId="16A91B4C" w:rsidR="00565717" w:rsidRDefault="00565717" w:rsidP="005966B0">
            <w:pPr>
              <w:snapToGrid w:val="0"/>
              <w:spacing w:before="60" w:after="60"/>
              <w:rPr>
                <w:rFonts w:ascii="Cambria" w:hAnsi="Cambria"/>
                <w:sz w:val="22"/>
                <w:szCs w:val="22"/>
                <w:lang w:val="en-GB"/>
              </w:rPr>
            </w:pPr>
            <w:r>
              <w:rPr>
                <w:rFonts w:ascii="Cambria" w:hAnsi="Cambria"/>
                <w:sz w:val="22"/>
                <w:szCs w:val="22"/>
                <w:lang w:val="en-GB"/>
              </w:rPr>
              <w:t xml:space="preserve">It was stressed that Safeguarding was viewed as the responsibility of everyone and for GB this was one of numerous roles undertaken.  Safeguarding was more live at BHES than other </w:t>
            </w:r>
            <w:r w:rsidR="00071417">
              <w:rPr>
                <w:rFonts w:ascii="Cambria" w:hAnsi="Cambria"/>
                <w:sz w:val="22"/>
                <w:szCs w:val="22"/>
                <w:lang w:val="en-GB"/>
              </w:rPr>
              <w:t>provisions</w:t>
            </w:r>
            <w:r>
              <w:rPr>
                <w:rFonts w:ascii="Cambria" w:hAnsi="Cambria"/>
                <w:sz w:val="22"/>
                <w:szCs w:val="22"/>
                <w:lang w:val="en-GB"/>
              </w:rPr>
              <w:t xml:space="preserve"> and her role was overall monitoring, with all staff involved putting this into action.  GB is the DSL, a statutory position required within the SLT and acts as a point of contact for all staff regarding Safeguarding.</w:t>
            </w:r>
          </w:p>
          <w:p w14:paraId="3FC1540D" w14:textId="77777777" w:rsidR="00565717" w:rsidRDefault="00565717" w:rsidP="005966B0">
            <w:pPr>
              <w:snapToGrid w:val="0"/>
              <w:spacing w:before="60" w:after="60"/>
              <w:rPr>
                <w:rFonts w:ascii="Cambria" w:hAnsi="Cambria"/>
                <w:sz w:val="22"/>
                <w:szCs w:val="22"/>
                <w:lang w:val="en-GB"/>
              </w:rPr>
            </w:pPr>
          </w:p>
          <w:p w14:paraId="0B1D7A7A" w14:textId="5D9297BE" w:rsidR="00565717" w:rsidRPr="00565717" w:rsidRDefault="00565717" w:rsidP="005966B0">
            <w:pPr>
              <w:snapToGrid w:val="0"/>
              <w:spacing w:before="60" w:after="60"/>
              <w:rPr>
                <w:rFonts w:ascii="Cambria" w:hAnsi="Cambria"/>
                <w:sz w:val="22"/>
                <w:szCs w:val="22"/>
                <w:lang w:val="en-GB"/>
              </w:rPr>
            </w:pPr>
            <w:r>
              <w:rPr>
                <w:rFonts w:ascii="Cambria" w:hAnsi="Cambria"/>
                <w:sz w:val="22"/>
                <w:szCs w:val="22"/>
                <w:lang w:val="en-GB"/>
              </w:rPr>
              <w:t>At this point GB left the meeting.</w:t>
            </w:r>
          </w:p>
        </w:tc>
      </w:tr>
      <w:tr w:rsidR="005966B0" w:rsidRPr="001C6995" w14:paraId="36B16485" w14:textId="77777777" w:rsidTr="001958C6">
        <w:trPr>
          <w:trHeight w:val="369"/>
        </w:trPr>
        <w:tc>
          <w:tcPr>
            <w:tcW w:w="658" w:type="dxa"/>
            <w:tcBorders>
              <w:top w:val="single" w:sz="4" w:space="0" w:color="000000"/>
              <w:left w:val="single" w:sz="4" w:space="0" w:color="000000"/>
              <w:bottom w:val="single" w:sz="4" w:space="0" w:color="000000"/>
            </w:tcBorders>
            <w:shd w:val="clear" w:color="auto" w:fill="auto"/>
          </w:tcPr>
          <w:p w14:paraId="3468C4F0" w14:textId="198DFB4D" w:rsidR="005966B0" w:rsidRPr="001C6995" w:rsidRDefault="00B4755A"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4</w:t>
            </w:r>
          </w:p>
        </w:tc>
        <w:tc>
          <w:tcPr>
            <w:tcW w:w="103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57F598" w14:textId="7C272D3D" w:rsidR="005966B0" w:rsidRDefault="00565717" w:rsidP="005966B0">
            <w:pPr>
              <w:snapToGrid w:val="0"/>
              <w:spacing w:before="60" w:after="60"/>
              <w:rPr>
                <w:rFonts w:ascii="Cambria" w:hAnsi="Cambria" w:cs="Arial"/>
                <w:b/>
                <w:sz w:val="22"/>
                <w:szCs w:val="22"/>
                <w:lang w:val="en-GB"/>
              </w:rPr>
            </w:pPr>
            <w:r>
              <w:rPr>
                <w:rFonts w:ascii="Cambria" w:hAnsi="Cambria" w:cs="Arial"/>
                <w:b/>
                <w:sz w:val="22"/>
                <w:szCs w:val="22"/>
                <w:lang w:val="en-GB"/>
              </w:rPr>
              <w:t>SLT reports</w:t>
            </w:r>
          </w:p>
          <w:p w14:paraId="05FF6C35" w14:textId="5F67AAAC" w:rsidR="00565717" w:rsidRPr="00565717" w:rsidRDefault="00565717" w:rsidP="005966B0">
            <w:pPr>
              <w:snapToGrid w:val="0"/>
              <w:spacing w:before="60" w:after="60"/>
              <w:rPr>
                <w:rFonts w:ascii="Cambria" w:hAnsi="Cambria" w:cs="Arial"/>
                <w:bCs/>
                <w:sz w:val="22"/>
                <w:szCs w:val="22"/>
                <w:u w:val="single"/>
                <w:lang w:val="en-GB"/>
              </w:rPr>
            </w:pPr>
            <w:r>
              <w:rPr>
                <w:rFonts w:ascii="Cambria" w:hAnsi="Cambria" w:cs="Arial"/>
                <w:bCs/>
                <w:sz w:val="22"/>
                <w:szCs w:val="22"/>
                <w:u w:val="single"/>
                <w:lang w:val="en-GB"/>
              </w:rPr>
              <w:t>GM</w:t>
            </w:r>
          </w:p>
          <w:p w14:paraId="08EC9E28" w14:textId="77777777" w:rsidR="008F0369" w:rsidRDefault="00565717" w:rsidP="005966B0">
            <w:pPr>
              <w:snapToGrid w:val="0"/>
              <w:spacing w:before="60" w:after="60"/>
              <w:rPr>
                <w:rFonts w:ascii="Cambria" w:hAnsi="Cambria" w:cs="Arial"/>
                <w:bCs/>
                <w:sz w:val="22"/>
                <w:szCs w:val="22"/>
                <w:lang w:val="en-GB"/>
              </w:rPr>
            </w:pPr>
            <w:r>
              <w:rPr>
                <w:rFonts w:ascii="Cambria" w:hAnsi="Cambria" w:cs="Arial"/>
                <w:bCs/>
                <w:sz w:val="22"/>
                <w:szCs w:val="22"/>
                <w:lang w:val="en-GB"/>
              </w:rPr>
              <w:t>Questions were invited on the report available on Governor Hub.</w:t>
            </w:r>
          </w:p>
          <w:p w14:paraId="4A89C3B8" w14:textId="77777777" w:rsidR="00565717" w:rsidRDefault="00565717" w:rsidP="005966B0">
            <w:pPr>
              <w:snapToGrid w:val="0"/>
              <w:spacing w:before="60" w:after="60"/>
              <w:rPr>
                <w:rFonts w:ascii="Cambria" w:hAnsi="Cambria" w:cs="Arial"/>
                <w:bCs/>
                <w:sz w:val="22"/>
                <w:szCs w:val="22"/>
                <w:lang w:val="en-GB"/>
              </w:rPr>
            </w:pPr>
          </w:p>
          <w:p w14:paraId="0E4E67FA" w14:textId="77777777" w:rsidR="00565717" w:rsidRDefault="00565717" w:rsidP="005966B0">
            <w:pPr>
              <w:snapToGrid w:val="0"/>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 xml:space="preserve">Governor Question:  </w:t>
            </w:r>
            <w:r w:rsidR="00AE2815" w:rsidRPr="002E5434">
              <w:rPr>
                <w:rFonts w:ascii="Cambria" w:hAnsi="Cambria" w:cs="Arial"/>
                <w:bCs/>
                <w:i/>
                <w:iCs/>
                <w:sz w:val="22"/>
                <w:szCs w:val="22"/>
                <w:highlight w:val="yellow"/>
                <w:lang w:val="en-GB"/>
              </w:rPr>
              <w:t>What was the difference between student feedback and the student voice survey?</w:t>
            </w:r>
          </w:p>
          <w:p w14:paraId="1C949B13" w14:textId="77777777" w:rsidR="00AE2815" w:rsidRDefault="00AE2815" w:rsidP="005966B0">
            <w:pPr>
              <w:snapToGrid w:val="0"/>
              <w:spacing w:before="60" w:after="60"/>
              <w:rPr>
                <w:rFonts w:ascii="Cambria" w:hAnsi="Cambria" w:cs="Arial"/>
                <w:bCs/>
                <w:sz w:val="22"/>
                <w:szCs w:val="22"/>
                <w:lang w:val="en-GB"/>
              </w:rPr>
            </w:pPr>
            <w:r>
              <w:rPr>
                <w:rFonts w:ascii="Cambria" w:hAnsi="Cambria" w:cs="Arial"/>
                <w:bCs/>
                <w:sz w:val="22"/>
                <w:szCs w:val="22"/>
                <w:lang w:val="en-GB"/>
              </w:rPr>
              <w:t>Student feedback describes the comments staff traditionally write in books when marking, although a broader range of methods, such as video messages, were now being adopted.  It consisted of comments for the students from staff or other students but the term student feedback was being used to signify the move away from the traditional style of marking.</w:t>
            </w:r>
          </w:p>
          <w:p w14:paraId="388D6DF4" w14:textId="77777777" w:rsidR="00AE2815" w:rsidRDefault="00AE2815" w:rsidP="005966B0">
            <w:pPr>
              <w:snapToGrid w:val="0"/>
              <w:spacing w:before="60" w:after="60"/>
              <w:rPr>
                <w:rFonts w:ascii="Cambria" w:hAnsi="Cambria" w:cs="Arial"/>
                <w:bCs/>
                <w:sz w:val="22"/>
                <w:szCs w:val="22"/>
                <w:lang w:val="en-GB"/>
              </w:rPr>
            </w:pPr>
            <w:r>
              <w:rPr>
                <w:rFonts w:ascii="Cambria" w:hAnsi="Cambria" w:cs="Arial"/>
                <w:bCs/>
                <w:sz w:val="22"/>
                <w:szCs w:val="22"/>
                <w:lang w:val="en-GB"/>
              </w:rPr>
              <w:t>Student voice surveys involved capturing student opinions.</w:t>
            </w:r>
          </w:p>
          <w:p w14:paraId="71C8E017" w14:textId="77777777" w:rsidR="00AE2815" w:rsidRDefault="00AE2815" w:rsidP="005966B0">
            <w:pPr>
              <w:snapToGrid w:val="0"/>
              <w:spacing w:before="60" w:after="60"/>
              <w:rPr>
                <w:rFonts w:ascii="Cambria" w:hAnsi="Cambria" w:cs="Arial"/>
                <w:bCs/>
                <w:sz w:val="22"/>
                <w:szCs w:val="22"/>
                <w:lang w:val="en-GB"/>
              </w:rPr>
            </w:pPr>
          </w:p>
          <w:p w14:paraId="13610DE5" w14:textId="77777777" w:rsidR="00AE2815" w:rsidRDefault="00AE2815" w:rsidP="005966B0">
            <w:pPr>
              <w:snapToGrid w:val="0"/>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What format did the peer skill sharing take?</w:t>
            </w:r>
          </w:p>
          <w:p w14:paraId="3A16BAA2" w14:textId="77777777" w:rsidR="00AE2815" w:rsidRDefault="00AE2815"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The idea was to create a learning space </w:t>
            </w:r>
            <w:r w:rsidR="00DF5225">
              <w:rPr>
                <w:rFonts w:ascii="Cambria" w:hAnsi="Cambria" w:cs="Arial"/>
                <w:bCs/>
                <w:sz w:val="22"/>
                <w:szCs w:val="22"/>
                <w:lang w:val="en-GB"/>
              </w:rPr>
              <w:t>where colleagues could share thoughts on their practice on an entirely voluntary basis and without the involvement of SLT.  Initially, staff had been asked to write a report outlining what they had gained through the process, however, this request was not followed up in order to encourage more informal work to flourish.</w:t>
            </w:r>
          </w:p>
          <w:p w14:paraId="22F888B3" w14:textId="77777777" w:rsidR="00DF5225" w:rsidRDefault="00DF5225" w:rsidP="005966B0">
            <w:pPr>
              <w:snapToGrid w:val="0"/>
              <w:spacing w:before="60" w:after="60"/>
              <w:rPr>
                <w:rFonts w:ascii="Cambria" w:hAnsi="Cambria" w:cs="Arial"/>
                <w:bCs/>
                <w:sz w:val="22"/>
                <w:szCs w:val="22"/>
                <w:lang w:val="en-GB"/>
              </w:rPr>
            </w:pPr>
          </w:p>
          <w:p w14:paraId="1CE00AD1" w14:textId="10D7D240" w:rsidR="00DF5225" w:rsidRDefault="00DF5225" w:rsidP="005966B0">
            <w:pPr>
              <w:snapToGrid w:val="0"/>
              <w:spacing w:before="60" w:after="60"/>
              <w:rPr>
                <w:rFonts w:ascii="Cambria" w:hAnsi="Cambria" w:cs="Arial"/>
                <w:bCs/>
                <w:sz w:val="22"/>
                <w:szCs w:val="22"/>
                <w:lang w:val="en-GB"/>
              </w:rPr>
            </w:pPr>
            <w:r w:rsidRPr="002E5434">
              <w:rPr>
                <w:rFonts w:ascii="Cambria" w:hAnsi="Cambria" w:cs="Arial"/>
                <w:bCs/>
                <w:i/>
                <w:iCs/>
                <w:sz w:val="22"/>
                <w:szCs w:val="22"/>
                <w:highlight w:val="yellow"/>
                <w:lang w:val="en-GB"/>
              </w:rPr>
              <w:t>Governor Question:  Were any pro</w:t>
            </w:r>
            <w:r w:rsidR="00231CEA" w:rsidRPr="002E5434">
              <w:rPr>
                <w:rFonts w:ascii="Cambria" w:hAnsi="Cambria" w:cs="Arial"/>
                <w:bCs/>
                <w:i/>
                <w:iCs/>
                <w:sz w:val="22"/>
                <w:szCs w:val="22"/>
                <w:highlight w:val="yellow"/>
                <w:lang w:val="en-GB"/>
              </w:rPr>
              <w:t>mpts provided for debriefing sessions?</w:t>
            </w:r>
            <w:r w:rsidR="00231CEA">
              <w:rPr>
                <w:rFonts w:ascii="Cambria" w:hAnsi="Cambria" w:cs="Arial"/>
                <w:bCs/>
                <w:i/>
                <w:iCs/>
                <w:sz w:val="22"/>
                <w:szCs w:val="22"/>
                <w:lang w:val="en-GB"/>
              </w:rPr>
              <w:br/>
            </w:r>
            <w:r w:rsidR="00231CEA">
              <w:rPr>
                <w:rFonts w:ascii="Cambria" w:hAnsi="Cambria" w:cs="Arial"/>
                <w:bCs/>
                <w:sz w:val="22"/>
                <w:szCs w:val="22"/>
                <w:lang w:val="en-GB"/>
              </w:rPr>
              <w:t>This was a self-reflective exercise, and highly personal to staff who may have approached GM with a particular learning aim.  Therefore, sessions were tailored to individual needs.</w:t>
            </w:r>
          </w:p>
          <w:p w14:paraId="5F1DF2BB" w14:textId="77777777" w:rsidR="00231CEA" w:rsidRDefault="00231CEA" w:rsidP="005966B0">
            <w:pPr>
              <w:snapToGrid w:val="0"/>
              <w:spacing w:before="60" w:after="60"/>
              <w:rPr>
                <w:rFonts w:ascii="Cambria" w:hAnsi="Cambria" w:cs="Arial"/>
                <w:bCs/>
                <w:sz w:val="22"/>
                <w:szCs w:val="22"/>
                <w:lang w:val="en-GB"/>
              </w:rPr>
            </w:pPr>
          </w:p>
          <w:p w14:paraId="60896E36" w14:textId="77777777" w:rsidR="00231CEA" w:rsidRDefault="00231CEA" w:rsidP="005966B0">
            <w:pPr>
              <w:snapToGrid w:val="0"/>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A neuroscience course focusing on metacognition had been mentioned.  How would this connect to the student voice surveys?</w:t>
            </w:r>
          </w:p>
          <w:p w14:paraId="77BD421E" w14:textId="6F5B6A36" w:rsidR="00231CEA" w:rsidRDefault="00231CEA"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This was designed to raise awareness of the link between how a question is asked and the response received.  </w:t>
            </w:r>
            <w:r w:rsidR="00B43A7E">
              <w:rPr>
                <w:rFonts w:ascii="Cambria" w:hAnsi="Cambria" w:cs="Arial"/>
                <w:bCs/>
                <w:sz w:val="22"/>
                <w:szCs w:val="22"/>
                <w:lang w:val="en-GB"/>
              </w:rPr>
              <w:t>It</w:t>
            </w:r>
            <w:r w:rsidR="000D44E7">
              <w:rPr>
                <w:rFonts w:ascii="Cambria" w:hAnsi="Cambria" w:cs="Arial"/>
                <w:bCs/>
                <w:sz w:val="22"/>
                <w:szCs w:val="22"/>
                <w:lang w:val="en-GB"/>
              </w:rPr>
              <w:t xml:space="preserve"> involved incorporating opposing questions into surveys, which was challenging as there was also </w:t>
            </w:r>
            <w:r w:rsidR="00B43A7E">
              <w:rPr>
                <w:rFonts w:ascii="Cambria" w:hAnsi="Cambria" w:cs="Arial"/>
                <w:bCs/>
                <w:sz w:val="22"/>
                <w:szCs w:val="22"/>
                <w:lang w:val="en-GB"/>
              </w:rPr>
              <w:t>a</w:t>
            </w:r>
            <w:r w:rsidR="000D44E7">
              <w:rPr>
                <w:rFonts w:ascii="Cambria" w:hAnsi="Cambria" w:cs="Arial"/>
                <w:bCs/>
                <w:sz w:val="22"/>
                <w:szCs w:val="22"/>
                <w:lang w:val="en-GB"/>
              </w:rPr>
              <w:t xml:space="preserve"> desire to uncover information in a way that would mirror the style employed by Ofsted.</w:t>
            </w:r>
          </w:p>
          <w:p w14:paraId="0131B34F" w14:textId="4F0A2B06" w:rsidR="000D44E7" w:rsidRDefault="000D44E7" w:rsidP="005966B0">
            <w:pPr>
              <w:snapToGrid w:val="0"/>
              <w:spacing w:before="60" w:after="60"/>
              <w:rPr>
                <w:rFonts w:ascii="Cambria" w:hAnsi="Cambria" w:cs="Arial"/>
                <w:bCs/>
                <w:sz w:val="22"/>
                <w:szCs w:val="22"/>
                <w:lang w:val="en-GB"/>
              </w:rPr>
            </w:pPr>
          </w:p>
          <w:p w14:paraId="54216C35" w14:textId="39CEAC4B" w:rsidR="000D44E7" w:rsidRDefault="000D44E7"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AL joined the meeting at this point. </w:t>
            </w:r>
          </w:p>
          <w:p w14:paraId="48B4908A" w14:textId="77777777" w:rsidR="000D44E7" w:rsidRDefault="000D44E7" w:rsidP="005966B0">
            <w:pPr>
              <w:snapToGrid w:val="0"/>
              <w:spacing w:before="60" w:after="60"/>
              <w:rPr>
                <w:rFonts w:ascii="Cambria" w:hAnsi="Cambria" w:cs="Arial"/>
                <w:bCs/>
                <w:sz w:val="22"/>
                <w:szCs w:val="22"/>
                <w:lang w:val="en-GB"/>
              </w:rPr>
            </w:pPr>
          </w:p>
          <w:p w14:paraId="424336DD" w14:textId="77777777" w:rsidR="000D44E7" w:rsidRDefault="000D44E7" w:rsidP="005966B0">
            <w:pPr>
              <w:snapToGrid w:val="0"/>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What was the overall purpose of the surveys?</w:t>
            </w:r>
          </w:p>
          <w:p w14:paraId="7D935C33" w14:textId="2DC322B0" w:rsidR="000D44E7" w:rsidRDefault="000D44E7" w:rsidP="005966B0">
            <w:pPr>
              <w:snapToGrid w:val="0"/>
              <w:spacing w:before="60" w:after="60"/>
              <w:rPr>
                <w:rFonts w:ascii="Cambria" w:hAnsi="Cambria" w:cs="Arial"/>
                <w:bCs/>
                <w:sz w:val="22"/>
                <w:szCs w:val="22"/>
                <w:lang w:val="en-GB"/>
              </w:rPr>
            </w:pPr>
            <w:r>
              <w:rPr>
                <w:rFonts w:ascii="Cambria" w:hAnsi="Cambria" w:cs="Arial"/>
                <w:bCs/>
                <w:sz w:val="22"/>
                <w:szCs w:val="22"/>
                <w:lang w:val="en-GB"/>
              </w:rPr>
              <w:t>These were primarily to reveal and act on students’ opinions and were on</w:t>
            </w:r>
            <w:r w:rsidR="00B43A7E">
              <w:rPr>
                <w:rFonts w:ascii="Cambria" w:hAnsi="Cambria" w:cs="Arial"/>
                <w:bCs/>
                <w:sz w:val="22"/>
                <w:szCs w:val="22"/>
                <w:lang w:val="en-GB"/>
              </w:rPr>
              <w:t>e</w:t>
            </w:r>
            <w:r>
              <w:rPr>
                <w:rFonts w:ascii="Cambria" w:hAnsi="Cambria" w:cs="Arial"/>
                <w:bCs/>
                <w:sz w:val="22"/>
                <w:szCs w:val="22"/>
                <w:lang w:val="en-GB"/>
              </w:rPr>
              <w:t xml:space="preserve"> of the tools employed by Ofsted during their visits.  It was very important that students felt listened to and therefore it was</w:t>
            </w:r>
            <w:r w:rsidR="00B43A7E">
              <w:rPr>
                <w:rFonts w:ascii="Cambria" w:hAnsi="Cambria" w:cs="Arial"/>
                <w:bCs/>
                <w:sz w:val="22"/>
                <w:szCs w:val="22"/>
                <w:lang w:val="en-GB"/>
              </w:rPr>
              <w:t xml:space="preserve"> vital</w:t>
            </w:r>
            <w:r>
              <w:rPr>
                <w:rFonts w:ascii="Cambria" w:hAnsi="Cambria" w:cs="Arial"/>
                <w:bCs/>
                <w:sz w:val="22"/>
                <w:szCs w:val="22"/>
                <w:lang w:val="en-GB"/>
              </w:rPr>
              <w:t xml:space="preserve"> to use a tool which was robust and fit for purpose.</w:t>
            </w:r>
          </w:p>
          <w:p w14:paraId="17CA0925" w14:textId="3CCD8B56" w:rsidR="000D44E7" w:rsidRDefault="000D44E7" w:rsidP="005966B0">
            <w:pPr>
              <w:snapToGrid w:val="0"/>
              <w:spacing w:before="60" w:after="60"/>
              <w:rPr>
                <w:rFonts w:ascii="Cambria" w:hAnsi="Cambria" w:cs="Arial"/>
                <w:bCs/>
                <w:sz w:val="22"/>
                <w:szCs w:val="22"/>
                <w:lang w:val="en-GB"/>
              </w:rPr>
            </w:pPr>
          </w:p>
          <w:p w14:paraId="3467333E" w14:textId="133BEAD2" w:rsidR="000D44E7" w:rsidRDefault="000D44E7" w:rsidP="005966B0">
            <w:pPr>
              <w:snapToGrid w:val="0"/>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Are the issues being experience with completing these surveys unique to BHES or generic?</w:t>
            </w:r>
          </w:p>
          <w:p w14:paraId="7CAC3075" w14:textId="2DAF7F47" w:rsidR="000D44E7" w:rsidRPr="000D44E7" w:rsidRDefault="000D44E7"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While it </w:t>
            </w:r>
            <w:r w:rsidR="00B43A7E">
              <w:rPr>
                <w:rFonts w:ascii="Cambria" w:hAnsi="Cambria" w:cs="Arial"/>
                <w:bCs/>
                <w:sz w:val="22"/>
                <w:szCs w:val="22"/>
                <w:lang w:val="en-GB"/>
              </w:rPr>
              <w:t>i</w:t>
            </w:r>
            <w:r>
              <w:rPr>
                <w:rFonts w:ascii="Cambria" w:hAnsi="Cambria" w:cs="Arial"/>
                <w:bCs/>
                <w:sz w:val="22"/>
                <w:szCs w:val="22"/>
                <w:lang w:val="en-GB"/>
              </w:rPr>
              <w:t xml:space="preserve">s a complex process, it was thought that in some cases the language used could </w:t>
            </w:r>
            <w:r w:rsidR="00B43A7E">
              <w:rPr>
                <w:rFonts w:ascii="Cambria" w:hAnsi="Cambria" w:cs="Arial"/>
                <w:bCs/>
                <w:sz w:val="22"/>
                <w:szCs w:val="22"/>
                <w:lang w:val="en-GB"/>
              </w:rPr>
              <w:t>present</w:t>
            </w:r>
            <w:r>
              <w:rPr>
                <w:rFonts w:ascii="Cambria" w:hAnsi="Cambria" w:cs="Arial"/>
                <w:bCs/>
                <w:sz w:val="22"/>
                <w:szCs w:val="22"/>
                <w:lang w:val="en-GB"/>
              </w:rPr>
              <w:t xml:space="preserve"> an additional obstacle, however, now two cycles had been completed the results could be examined more closely.</w:t>
            </w:r>
          </w:p>
          <w:p w14:paraId="0B20D65B" w14:textId="77777777" w:rsidR="000D44E7" w:rsidRDefault="000D44E7" w:rsidP="005966B0">
            <w:pPr>
              <w:snapToGrid w:val="0"/>
              <w:spacing w:before="60" w:after="60"/>
              <w:rPr>
                <w:rFonts w:ascii="Cambria" w:hAnsi="Cambria" w:cs="Arial"/>
                <w:bCs/>
                <w:sz w:val="22"/>
                <w:szCs w:val="22"/>
                <w:lang w:val="en-GB"/>
              </w:rPr>
            </w:pPr>
          </w:p>
          <w:p w14:paraId="09F63E9B" w14:textId="77777777" w:rsidR="000D44E7" w:rsidRDefault="000D44E7" w:rsidP="005966B0">
            <w:pPr>
              <w:snapToGrid w:val="0"/>
              <w:spacing w:before="60" w:after="60"/>
              <w:rPr>
                <w:rFonts w:ascii="Cambria" w:hAnsi="Cambria" w:cs="Arial"/>
                <w:bCs/>
                <w:sz w:val="22"/>
                <w:szCs w:val="22"/>
                <w:lang w:val="en-GB"/>
              </w:rPr>
            </w:pPr>
            <w:r>
              <w:rPr>
                <w:rFonts w:ascii="Cambria" w:hAnsi="Cambria" w:cs="Arial"/>
                <w:bCs/>
                <w:sz w:val="22"/>
                <w:szCs w:val="22"/>
                <w:lang w:val="en-GB"/>
              </w:rPr>
              <w:t>JB highlighted an online app which obtained feedback anonymously and remotely using QR codes scanned by mobile phone.</w:t>
            </w:r>
          </w:p>
          <w:p w14:paraId="2DFB46C0" w14:textId="77777777" w:rsidR="000D44E7" w:rsidRDefault="000D44E7" w:rsidP="005966B0">
            <w:pPr>
              <w:snapToGrid w:val="0"/>
              <w:spacing w:before="60" w:after="60"/>
              <w:rPr>
                <w:rFonts w:ascii="Cambria" w:hAnsi="Cambria" w:cs="Arial"/>
                <w:bCs/>
                <w:sz w:val="22"/>
                <w:szCs w:val="22"/>
                <w:lang w:val="en-GB"/>
              </w:rPr>
            </w:pPr>
          </w:p>
          <w:p w14:paraId="2F8C5638" w14:textId="77777777" w:rsidR="000D44E7" w:rsidRDefault="000D44E7" w:rsidP="005966B0">
            <w:pPr>
              <w:snapToGrid w:val="0"/>
              <w:spacing w:before="60" w:after="60"/>
              <w:rPr>
                <w:rFonts w:ascii="Cambria" w:hAnsi="Cambria" w:cs="Arial"/>
                <w:b/>
                <w:sz w:val="22"/>
                <w:szCs w:val="22"/>
                <w:lang w:val="en-GB"/>
              </w:rPr>
            </w:pPr>
            <w:r>
              <w:rPr>
                <w:rFonts w:ascii="Cambria" w:hAnsi="Cambria" w:cs="Arial"/>
                <w:b/>
                <w:sz w:val="22"/>
                <w:szCs w:val="22"/>
                <w:lang w:val="en-GB"/>
              </w:rPr>
              <w:t>ACTION:  JB to send GM details of feedback survey app.</w:t>
            </w:r>
          </w:p>
          <w:p w14:paraId="340EA45A" w14:textId="77777777" w:rsidR="000D44E7" w:rsidRDefault="000D44E7" w:rsidP="005966B0">
            <w:pPr>
              <w:snapToGrid w:val="0"/>
              <w:spacing w:before="60" w:after="60"/>
              <w:rPr>
                <w:rFonts w:ascii="Cambria" w:hAnsi="Cambria" w:cs="Arial"/>
                <w:b/>
                <w:sz w:val="22"/>
                <w:szCs w:val="22"/>
                <w:lang w:val="en-GB"/>
              </w:rPr>
            </w:pPr>
          </w:p>
          <w:p w14:paraId="32CC5356" w14:textId="77777777" w:rsidR="000D44E7" w:rsidRDefault="000D44E7" w:rsidP="005966B0">
            <w:pPr>
              <w:snapToGrid w:val="0"/>
              <w:spacing w:before="60" w:after="60"/>
              <w:rPr>
                <w:rFonts w:ascii="Cambria" w:hAnsi="Cambria" w:cs="Arial"/>
                <w:bCs/>
                <w:sz w:val="22"/>
                <w:szCs w:val="22"/>
                <w:u w:val="single"/>
                <w:lang w:val="en-GB"/>
              </w:rPr>
            </w:pPr>
            <w:r>
              <w:rPr>
                <w:rFonts w:ascii="Cambria" w:hAnsi="Cambria" w:cs="Arial"/>
                <w:bCs/>
                <w:sz w:val="22"/>
                <w:szCs w:val="22"/>
                <w:u w:val="single"/>
                <w:lang w:val="en-GB"/>
              </w:rPr>
              <w:t>AL</w:t>
            </w:r>
          </w:p>
          <w:p w14:paraId="37DEC47F" w14:textId="580880AE" w:rsidR="00FA189F" w:rsidRDefault="00FA189F"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The number of students involved had been included in the report available on Governor Hub </w:t>
            </w:r>
            <w:r w:rsidR="00FA2E9A">
              <w:rPr>
                <w:rFonts w:ascii="Cambria" w:hAnsi="Cambria" w:cs="Arial"/>
                <w:bCs/>
                <w:sz w:val="22"/>
                <w:szCs w:val="22"/>
                <w:lang w:val="en-GB"/>
              </w:rPr>
              <w:t>to reiterate</w:t>
            </w:r>
            <w:r>
              <w:rPr>
                <w:rFonts w:ascii="Cambria" w:hAnsi="Cambria" w:cs="Arial"/>
                <w:bCs/>
                <w:sz w:val="22"/>
                <w:szCs w:val="22"/>
                <w:lang w:val="en-GB"/>
              </w:rPr>
              <w:t xml:space="preserve"> the scale of the area.  These were also consistent with those reported last year as well.  </w:t>
            </w:r>
          </w:p>
          <w:p w14:paraId="4247ADDE" w14:textId="6EFC9CED" w:rsidR="00FA189F" w:rsidRDefault="00FA189F" w:rsidP="005966B0">
            <w:pPr>
              <w:snapToGrid w:val="0"/>
              <w:spacing w:before="60" w:after="60"/>
              <w:rPr>
                <w:rFonts w:ascii="Cambria" w:hAnsi="Cambria" w:cs="Arial"/>
                <w:bCs/>
                <w:sz w:val="22"/>
                <w:szCs w:val="22"/>
                <w:lang w:val="en-GB"/>
              </w:rPr>
            </w:pPr>
            <w:r>
              <w:rPr>
                <w:rFonts w:ascii="Cambria" w:hAnsi="Cambria" w:cs="Arial"/>
                <w:bCs/>
                <w:sz w:val="22"/>
                <w:szCs w:val="22"/>
                <w:lang w:val="en-GB"/>
              </w:rPr>
              <w:t>60 students have an EHCP and</w:t>
            </w:r>
            <w:r w:rsidR="00B43A7E">
              <w:rPr>
                <w:rFonts w:ascii="Cambria" w:hAnsi="Cambria" w:cs="Arial"/>
                <w:bCs/>
                <w:sz w:val="22"/>
                <w:szCs w:val="22"/>
                <w:lang w:val="en-GB"/>
              </w:rPr>
              <w:t>,</w:t>
            </w:r>
            <w:r>
              <w:rPr>
                <w:rFonts w:ascii="Cambria" w:hAnsi="Cambria" w:cs="Arial"/>
                <w:bCs/>
                <w:sz w:val="22"/>
                <w:szCs w:val="22"/>
                <w:lang w:val="en-GB"/>
              </w:rPr>
              <w:t xml:space="preserve"> of these, 19 are the sole responsibility of BHES</w:t>
            </w:r>
            <w:r w:rsidR="00FA2E9A">
              <w:rPr>
                <w:rFonts w:ascii="Cambria" w:hAnsi="Cambria" w:cs="Arial"/>
                <w:bCs/>
                <w:sz w:val="22"/>
                <w:szCs w:val="22"/>
                <w:lang w:val="en-GB"/>
              </w:rPr>
              <w:t xml:space="preserve">.  While many of these students receive 1 to 1 tuition, a significant number (25) are in classes.  Many are approaching educational transitions, </w:t>
            </w:r>
            <w:proofErr w:type="gramStart"/>
            <w:r w:rsidR="00FA2E9A">
              <w:rPr>
                <w:rFonts w:ascii="Cambria" w:hAnsi="Cambria" w:cs="Arial"/>
                <w:bCs/>
                <w:sz w:val="22"/>
                <w:szCs w:val="22"/>
                <w:lang w:val="en-GB"/>
              </w:rPr>
              <w:t>e.g.</w:t>
            </w:r>
            <w:proofErr w:type="gramEnd"/>
            <w:r w:rsidR="00FA2E9A">
              <w:rPr>
                <w:rFonts w:ascii="Cambria" w:hAnsi="Cambria" w:cs="Arial"/>
                <w:bCs/>
                <w:sz w:val="22"/>
                <w:szCs w:val="22"/>
                <w:lang w:val="en-GB"/>
              </w:rPr>
              <w:t xml:space="preserve"> in years 9, 11 or</w:t>
            </w:r>
            <w:r w:rsidR="00B43A7E">
              <w:rPr>
                <w:rFonts w:ascii="Cambria" w:hAnsi="Cambria" w:cs="Arial"/>
                <w:bCs/>
                <w:sz w:val="22"/>
                <w:szCs w:val="22"/>
                <w:lang w:val="en-GB"/>
              </w:rPr>
              <w:t xml:space="preserve"> about to</w:t>
            </w:r>
            <w:r w:rsidR="00FA2E9A">
              <w:rPr>
                <w:rFonts w:ascii="Cambria" w:hAnsi="Cambria" w:cs="Arial"/>
                <w:bCs/>
                <w:sz w:val="22"/>
                <w:szCs w:val="22"/>
                <w:lang w:val="en-GB"/>
              </w:rPr>
              <w:t xml:space="preserve"> mov</w:t>
            </w:r>
            <w:r w:rsidR="00B43A7E">
              <w:rPr>
                <w:rFonts w:ascii="Cambria" w:hAnsi="Cambria" w:cs="Arial"/>
                <w:bCs/>
                <w:sz w:val="22"/>
                <w:szCs w:val="22"/>
                <w:lang w:val="en-GB"/>
              </w:rPr>
              <w:t>e</w:t>
            </w:r>
            <w:r w:rsidR="00FA2E9A">
              <w:rPr>
                <w:rFonts w:ascii="Cambria" w:hAnsi="Cambria" w:cs="Arial"/>
                <w:bCs/>
                <w:sz w:val="22"/>
                <w:szCs w:val="22"/>
                <w:lang w:val="en-GB"/>
              </w:rPr>
              <w:t xml:space="preserve"> on to further education so </w:t>
            </w:r>
            <w:r w:rsidR="00B43A7E">
              <w:rPr>
                <w:rFonts w:ascii="Cambria" w:hAnsi="Cambria" w:cs="Arial"/>
                <w:bCs/>
                <w:sz w:val="22"/>
                <w:szCs w:val="22"/>
                <w:lang w:val="en-GB"/>
              </w:rPr>
              <w:t xml:space="preserve">bring </w:t>
            </w:r>
            <w:r w:rsidR="00FA2E9A">
              <w:rPr>
                <w:rFonts w:ascii="Cambria" w:hAnsi="Cambria" w:cs="Arial"/>
                <w:bCs/>
                <w:sz w:val="22"/>
                <w:szCs w:val="22"/>
                <w:lang w:val="en-GB"/>
              </w:rPr>
              <w:t>an onerous amount of planning.</w:t>
            </w:r>
          </w:p>
          <w:p w14:paraId="5031E742" w14:textId="77777777" w:rsidR="00FA2E9A" w:rsidRDefault="00FA2E9A" w:rsidP="005966B0">
            <w:pPr>
              <w:snapToGrid w:val="0"/>
              <w:spacing w:before="60" w:after="60"/>
              <w:rPr>
                <w:rFonts w:ascii="Cambria" w:hAnsi="Cambria" w:cs="Arial"/>
                <w:bCs/>
                <w:sz w:val="22"/>
                <w:szCs w:val="22"/>
                <w:lang w:val="en-GB"/>
              </w:rPr>
            </w:pPr>
            <w:r>
              <w:rPr>
                <w:rFonts w:ascii="Cambria" w:hAnsi="Cambria" w:cs="Arial"/>
                <w:bCs/>
                <w:sz w:val="22"/>
                <w:szCs w:val="22"/>
                <w:lang w:val="en-GB"/>
              </w:rPr>
              <w:t>The nearest equivalent setting undertakes 15 EHCPs per year, whereas at the midpoint in this academic year BHES had completed 51.  Often the students arrive at a point of crisis and a statutory plan is therefore required.</w:t>
            </w:r>
          </w:p>
          <w:p w14:paraId="26A6E536" w14:textId="77777777" w:rsidR="00FA2E9A" w:rsidRDefault="00FA2E9A" w:rsidP="005966B0">
            <w:pPr>
              <w:snapToGrid w:val="0"/>
              <w:spacing w:before="60" w:after="60"/>
              <w:rPr>
                <w:rFonts w:ascii="Cambria" w:hAnsi="Cambria" w:cs="Arial"/>
                <w:bCs/>
                <w:sz w:val="22"/>
                <w:szCs w:val="22"/>
                <w:lang w:val="en-GB"/>
              </w:rPr>
            </w:pPr>
            <w:r>
              <w:rPr>
                <w:rFonts w:ascii="Cambria" w:hAnsi="Cambria" w:cs="Arial"/>
                <w:bCs/>
                <w:sz w:val="22"/>
                <w:szCs w:val="22"/>
                <w:lang w:val="en-GB"/>
              </w:rPr>
              <w:t>Shifting some of the documentary burden to the school and at point of referral has also been beneficial.</w:t>
            </w:r>
          </w:p>
          <w:p w14:paraId="78081AC5" w14:textId="77777777" w:rsidR="00FA2E9A" w:rsidRDefault="00FA2E9A" w:rsidP="005966B0">
            <w:pPr>
              <w:snapToGrid w:val="0"/>
              <w:spacing w:before="60" w:after="60"/>
              <w:rPr>
                <w:rFonts w:ascii="Cambria" w:hAnsi="Cambria" w:cs="Arial"/>
                <w:bCs/>
                <w:sz w:val="22"/>
                <w:szCs w:val="22"/>
                <w:lang w:val="en-GB"/>
              </w:rPr>
            </w:pPr>
          </w:p>
          <w:p w14:paraId="2D3C9877" w14:textId="77777777" w:rsidR="00FA2E9A" w:rsidRDefault="00FA2E9A"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The increase in SEN funding since switching to a single AP hub was continuing to be hugely </w:t>
            </w:r>
            <w:r w:rsidR="00E06187">
              <w:rPr>
                <w:rFonts w:ascii="Cambria" w:hAnsi="Cambria" w:cs="Arial"/>
                <w:bCs/>
                <w:sz w:val="22"/>
                <w:szCs w:val="22"/>
                <w:lang w:val="en-GB"/>
              </w:rPr>
              <w:t>positive.  Not only was this single source of commissioning and action advantageous for the school, but the traceability built into the system leads to a more efficient use of public money as well.</w:t>
            </w:r>
          </w:p>
          <w:p w14:paraId="0FC304D4" w14:textId="6C1D35EB" w:rsidR="00E06187" w:rsidRDefault="00E06187" w:rsidP="005966B0">
            <w:pPr>
              <w:snapToGrid w:val="0"/>
              <w:spacing w:before="60" w:after="60"/>
              <w:rPr>
                <w:rFonts w:ascii="Cambria" w:hAnsi="Cambria" w:cs="Arial"/>
                <w:bCs/>
                <w:sz w:val="22"/>
                <w:szCs w:val="22"/>
                <w:lang w:val="en-GB"/>
              </w:rPr>
            </w:pPr>
            <w:r>
              <w:rPr>
                <w:rFonts w:ascii="Cambria" w:hAnsi="Cambria" w:cs="Arial"/>
                <w:bCs/>
                <w:sz w:val="22"/>
                <w:szCs w:val="22"/>
                <w:lang w:val="en-GB"/>
              </w:rPr>
              <w:t>Natasha Spence continued to provide invaluable assistance and, although there was a greater administrative burden on the school as well, the rewards have made this a worthwhile investment.</w:t>
            </w:r>
          </w:p>
          <w:p w14:paraId="37AA7906" w14:textId="77777777" w:rsidR="00B43A7E" w:rsidRDefault="00B43A7E" w:rsidP="005966B0">
            <w:pPr>
              <w:snapToGrid w:val="0"/>
              <w:spacing w:before="60" w:after="60"/>
              <w:rPr>
                <w:rFonts w:ascii="Cambria" w:hAnsi="Cambria" w:cs="Arial"/>
                <w:bCs/>
                <w:sz w:val="22"/>
                <w:szCs w:val="22"/>
                <w:lang w:val="en-GB"/>
              </w:rPr>
            </w:pPr>
          </w:p>
          <w:p w14:paraId="050D9EFE" w14:textId="6600E98F" w:rsidR="00E06187" w:rsidRDefault="00E06187"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Previously the school had received a minimal number of proactive reports from stakeholders prior to an annual review, however, by introducing a new tool that can create bespoke forms tailored to each participating partner, the number has risen from an average of zero to four per review and the staff view </w:t>
            </w:r>
            <w:r w:rsidR="00B43A7E">
              <w:rPr>
                <w:rFonts w:ascii="Cambria" w:hAnsi="Cambria" w:cs="Arial"/>
                <w:bCs/>
                <w:sz w:val="22"/>
                <w:szCs w:val="22"/>
                <w:lang w:val="en-GB"/>
              </w:rPr>
              <w:t>wa</w:t>
            </w:r>
            <w:r>
              <w:rPr>
                <w:rFonts w:ascii="Cambria" w:hAnsi="Cambria" w:cs="Arial"/>
                <w:bCs/>
                <w:sz w:val="22"/>
                <w:szCs w:val="22"/>
                <w:lang w:val="en-GB"/>
              </w:rPr>
              <w:t>s that this tool ha</w:t>
            </w:r>
            <w:r w:rsidR="00B43A7E">
              <w:rPr>
                <w:rFonts w:ascii="Cambria" w:hAnsi="Cambria" w:cs="Arial"/>
                <w:bCs/>
                <w:sz w:val="22"/>
                <w:szCs w:val="22"/>
                <w:lang w:val="en-GB"/>
              </w:rPr>
              <w:t>d</w:t>
            </w:r>
            <w:r>
              <w:rPr>
                <w:rFonts w:ascii="Cambria" w:hAnsi="Cambria" w:cs="Arial"/>
                <w:bCs/>
                <w:sz w:val="22"/>
                <w:szCs w:val="22"/>
                <w:lang w:val="en-GB"/>
              </w:rPr>
              <w:t xml:space="preserve"> made the process much easier</w:t>
            </w:r>
            <w:r w:rsidR="00B43A7E">
              <w:rPr>
                <w:rFonts w:ascii="Cambria" w:hAnsi="Cambria" w:cs="Arial"/>
                <w:bCs/>
                <w:sz w:val="22"/>
                <w:szCs w:val="22"/>
                <w:lang w:val="en-GB"/>
              </w:rPr>
              <w:t xml:space="preserve"> to manage</w:t>
            </w:r>
            <w:r>
              <w:rPr>
                <w:rFonts w:ascii="Cambria" w:hAnsi="Cambria" w:cs="Arial"/>
                <w:bCs/>
                <w:sz w:val="22"/>
                <w:szCs w:val="22"/>
                <w:lang w:val="en-GB"/>
              </w:rPr>
              <w:t>.</w:t>
            </w:r>
          </w:p>
          <w:p w14:paraId="6ABB9540" w14:textId="77777777" w:rsidR="00E06187" w:rsidRDefault="00E06187" w:rsidP="005966B0">
            <w:pPr>
              <w:snapToGrid w:val="0"/>
              <w:spacing w:before="60" w:after="60"/>
              <w:rPr>
                <w:rFonts w:ascii="Cambria" w:hAnsi="Cambria" w:cs="Arial"/>
                <w:bCs/>
                <w:sz w:val="22"/>
                <w:szCs w:val="22"/>
                <w:lang w:val="en-GB"/>
              </w:rPr>
            </w:pPr>
          </w:p>
          <w:p w14:paraId="19CBE512" w14:textId="1B30264F" w:rsidR="00E06187" w:rsidRDefault="00E06187" w:rsidP="005966B0">
            <w:pPr>
              <w:snapToGrid w:val="0"/>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How far in advance are these</w:t>
            </w:r>
            <w:r w:rsidR="00B43A7E" w:rsidRPr="002E5434">
              <w:rPr>
                <w:rFonts w:ascii="Cambria" w:hAnsi="Cambria" w:cs="Arial"/>
                <w:bCs/>
                <w:i/>
                <w:iCs/>
                <w:sz w:val="22"/>
                <w:szCs w:val="22"/>
                <w:highlight w:val="yellow"/>
                <w:lang w:val="en-GB"/>
              </w:rPr>
              <w:t xml:space="preserve"> forms</w:t>
            </w:r>
            <w:r w:rsidRPr="002E5434">
              <w:rPr>
                <w:rFonts w:ascii="Cambria" w:hAnsi="Cambria" w:cs="Arial"/>
                <w:bCs/>
                <w:i/>
                <w:iCs/>
                <w:sz w:val="22"/>
                <w:szCs w:val="22"/>
                <w:highlight w:val="yellow"/>
                <w:lang w:val="en-GB"/>
              </w:rPr>
              <w:t xml:space="preserve"> generated?</w:t>
            </w:r>
          </w:p>
          <w:p w14:paraId="1937C7AA" w14:textId="77777777" w:rsidR="00E06187" w:rsidRDefault="00E06187"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The statutory requirement is two weeks before the review and even if they are received the day before a </w:t>
            </w:r>
            <w:proofErr w:type="gramStart"/>
            <w:r>
              <w:rPr>
                <w:rFonts w:ascii="Cambria" w:hAnsi="Cambria" w:cs="Arial"/>
                <w:bCs/>
                <w:sz w:val="22"/>
                <w:szCs w:val="22"/>
                <w:lang w:val="en-GB"/>
              </w:rPr>
              <w:t>review</w:t>
            </w:r>
            <w:proofErr w:type="gramEnd"/>
            <w:r>
              <w:rPr>
                <w:rFonts w:ascii="Cambria" w:hAnsi="Cambria" w:cs="Arial"/>
                <w:bCs/>
                <w:sz w:val="22"/>
                <w:szCs w:val="22"/>
                <w:lang w:val="en-GB"/>
              </w:rPr>
              <w:t xml:space="preserve"> they can still be useful.</w:t>
            </w:r>
          </w:p>
          <w:p w14:paraId="1566F256" w14:textId="77777777" w:rsidR="00E06187" w:rsidRDefault="00E06187" w:rsidP="005966B0">
            <w:pPr>
              <w:snapToGrid w:val="0"/>
              <w:spacing w:before="60" w:after="60"/>
              <w:rPr>
                <w:rFonts w:ascii="Cambria" w:hAnsi="Cambria" w:cs="Arial"/>
                <w:bCs/>
                <w:sz w:val="22"/>
                <w:szCs w:val="22"/>
                <w:lang w:val="en-GB"/>
              </w:rPr>
            </w:pPr>
          </w:p>
          <w:p w14:paraId="5C5C6AF5" w14:textId="77777777" w:rsidR="00E06187" w:rsidRDefault="00E06187" w:rsidP="005966B0">
            <w:pPr>
              <w:snapToGrid w:val="0"/>
              <w:spacing w:before="60" w:after="60"/>
              <w:rPr>
                <w:rFonts w:ascii="Cambria" w:hAnsi="Cambria" w:cs="Arial"/>
                <w:bCs/>
                <w:sz w:val="22"/>
                <w:szCs w:val="22"/>
                <w:lang w:val="en-GB"/>
              </w:rPr>
            </w:pPr>
            <w:r>
              <w:rPr>
                <w:rFonts w:ascii="Cambria" w:hAnsi="Cambria" w:cs="Arial"/>
                <w:bCs/>
                <w:sz w:val="22"/>
                <w:szCs w:val="22"/>
                <w:lang w:val="en-GB"/>
              </w:rPr>
              <w:t>Further questions related to the considerable changes made at Riverside.</w:t>
            </w:r>
          </w:p>
          <w:p w14:paraId="2F4DF863" w14:textId="77777777" w:rsidR="00E06187" w:rsidRDefault="00E06187" w:rsidP="005966B0">
            <w:pPr>
              <w:snapToGrid w:val="0"/>
              <w:spacing w:before="60" w:after="60"/>
              <w:rPr>
                <w:rFonts w:ascii="Cambria" w:hAnsi="Cambria" w:cs="Arial"/>
                <w:bCs/>
                <w:sz w:val="22"/>
                <w:szCs w:val="22"/>
                <w:lang w:val="en-GB"/>
              </w:rPr>
            </w:pPr>
          </w:p>
          <w:p w14:paraId="697DAB9C" w14:textId="17DD3FB4" w:rsidR="00E06187" w:rsidRDefault="00E06187" w:rsidP="005966B0">
            <w:pPr>
              <w:snapToGrid w:val="0"/>
              <w:spacing w:before="60" w:after="60"/>
              <w:rPr>
                <w:rFonts w:ascii="Cambria" w:hAnsi="Cambria" w:cs="Arial"/>
                <w:bCs/>
                <w:sz w:val="22"/>
                <w:szCs w:val="22"/>
                <w:lang w:val="en-GB"/>
              </w:rPr>
            </w:pPr>
            <w:r w:rsidRPr="002E5434">
              <w:rPr>
                <w:rFonts w:ascii="Cambria" w:hAnsi="Cambria" w:cs="Arial"/>
                <w:bCs/>
                <w:i/>
                <w:iCs/>
                <w:sz w:val="22"/>
                <w:szCs w:val="22"/>
                <w:highlight w:val="yellow"/>
                <w:lang w:val="en-GB"/>
              </w:rPr>
              <w:t>Governor Question:  As the current staffing arrangements are described as short term, what are the plans for the longer term?</w:t>
            </w:r>
            <w:r>
              <w:rPr>
                <w:rFonts w:ascii="Cambria" w:hAnsi="Cambria" w:cs="Arial"/>
                <w:bCs/>
                <w:i/>
                <w:iCs/>
                <w:sz w:val="22"/>
                <w:szCs w:val="22"/>
                <w:lang w:val="en-GB"/>
              </w:rPr>
              <w:br/>
            </w:r>
            <w:r>
              <w:rPr>
                <w:rFonts w:ascii="Cambria" w:hAnsi="Cambria" w:cs="Arial"/>
                <w:bCs/>
                <w:sz w:val="22"/>
                <w:szCs w:val="22"/>
                <w:lang w:val="en-GB"/>
              </w:rPr>
              <w:t xml:space="preserve">At the moment, </w:t>
            </w:r>
            <w:r w:rsidR="00600691">
              <w:rPr>
                <w:rFonts w:ascii="Cambria" w:hAnsi="Cambria" w:cs="Arial"/>
                <w:bCs/>
                <w:sz w:val="22"/>
                <w:szCs w:val="22"/>
                <w:lang w:val="en-GB"/>
              </w:rPr>
              <w:t xml:space="preserve">staff numbers have been inflated, however, once the </w:t>
            </w:r>
            <w:r w:rsidR="00B43A7E">
              <w:rPr>
                <w:rFonts w:ascii="Cambria" w:hAnsi="Cambria" w:cs="Arial"/>
                <w:bCs/>
                <w:sz w:val="22"/>
                <w:szCs w:val="22"/>
                <w:lang w:val="en-GB"/>
              </w:rPr>
              <w:t xml:space="preserve">required </w:t>
            </w:r>
            <w:r w:rsidR="00600691">
              <w:rPr>
                <w:rFonts w:ascii="Cambria" w:hAnsi="Cambria" w:cs="Arial"/>
                <w:bCs/>
                <w:sz w:val="22"/>
                <w:szCs w:val="22"/>
                <w:lang w:val="en-GB"/>
              </w:rPr>
              <w:t>cultural shift has become established, this can be reduced so the setting will become self-sustaining.  This transition is being assisted by the low admission rate of 10 rather than 16 students resulting from NHS restrictions.</w:t>
            </w:r>
          </w:p>
          <w:p w14:paraId="0C563426" w14:textId="77777777" w:rsidR="00600691" w:rsidRDefault="00600691" w:rsidP="005966B0">
            <w:pPr>
              <w:snapToGrid w:val="0"/>
              <w:spacing w:before="60" w:after="60"/>
              <w:rPr>
                <w:rFonts w:ascii="Cambria" w:hAnsi="Cambria" w:cs="Arial"/>
                <w:bCs/>
                <w:sz w:val="22"/>
                <w:szCs w:val="22"/>
                <w:lang w:val="en-GB"/>
              </w:rPr>
            </w:pPr>
          </w:p>
          <w:p w14:paraId="01F936AB" w14:textId="118ABB57" w:rsidR="00600691" w:rsidRDefault="00600691" w:rsidP="005966B0">
            <w:pPr>
              <w:snapToGrid w:val="0"/>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Had the staff involved previously worked at the setting or are they new?</w:t>
            </w:r>
          </w:p>
          <w:p w14:paraId="4E08D586" w14:textId="5AF0AFA2" w:rsidR="00600691" w:rsidRDefault="00600691"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A mixture of new and existing staff </w:t>
            </w:r>
            <w:proofErr w:type="gramStart"/>
            <w:r>
              <w:rPr>
                <w:rFonts w:ascii="Cambria" w:hAnsi="Cambria" w:cs="Arial"/>
                <w:bCs/>
                <w:sz w:val="22"/>
                <w:szCs w:val="22"/>
                <w:lang w:val="en-GB"/>
              </w:rPr>
              <w:t>are</w:t>
            </w:r>
            <w:proofErr w:type="gramEnd"/>
            <w:r>
              <w:rPr>
                <w:rFonts w:ascii="Cambria" w:hAnsi="Cambria" w:cs="Arial"/>
                <w:bCs/>
                <w:sz w:val="22"/>
                <w:szCs w:val="22"/>
                <w:lang w:val="en-GB"/>
              </w:rPr>
              <w:t xml:space="preserve"> being deployed, so some inductions and robust training ha</w:t>
            </w:r>
            <w:r w:rsidR="00B43A7E">
              <w:rPr>
                <w:rFonts w:ascii="Cambria" w:hAnsi="Cambria" w:cs="Arial"/>
                <w:bCs/>
                <w:sz w:val="22"/>
                <w:szCs w:val="22"/>
                <w:lang w:val="en-GB"/>
              </w:rPr>
              <w:t>d</w:t>
            </w:r>
            <w:r>
              <w:rPr>
                <w:rFonts w:ascii="Cambria" w:hAnsi="Cambria" w:cs="Arial"/>
                <w:bCs/>
                <w:sz w:val="22"/>
                <w:szCs w:val="22"/>
                <w:lang w:val="en-GB"/>
              </w:rPr>
              <w:t xml:space="preserve"> been provided as </w:t>
            </w:r>
            <w:r w:rsidR="00B43A7E">
              <w:rPr>
                <w:rFonts w:ascii="Cambria" w:hAnsi="Cambria" w:cs="Arial"/>
                <w:bCs/>
                <w:sz w:val="22"/>
                <w:szCs w:val="22"/>
                <w:lang w:val="en-GB"/>
              </w:rPr>
              <w:t>an</w:t>
            </w:r>
            <w:r>
              <w:rPr>
                <w:rFonts w:ascii="Cambria" w:hAnsi="Cambria" w:cs="Arial"/>
                <w:bCs/>
                <w:sz w:val="22"/>
                <w:szCs w:val="22"/>
                <w:lang w:val="en-GB"/>
              </w:rPr>
              <w:t xml:space="preserve"> understanding of the risks involved </w:t>
            </w:r>
            <w:r w:rsidR="00B43A7E">
              <w:rPr>
                <w:rFonts w:ascii="Cambria" w:hAnsi="Cambria" w:cs="Arial"/>
                <w:bCs/>
                <w:sz w:val="22"/>
                <w:szCs w:val="22"/>
                <w:lang w:val="en-GB"/>
              </w:rPr>
              <w:t>wa</w:t>
            </w:r>
            <w:r>
              <w:rPr>
                <w:rFonts w:ascii="Cambria" w:hAnsi="Cambria" w:cs="Arial"/>
                <w:bCs/>
                <w:sz w:val="22"/>
                <w:szCs w:val="22"/>
                <w:lang w:val="en-GB"/>
              </w:rPr>
              <w:t>s imperative.  Part of the rationale behind AL being based at the setting during this transition has been to ensure a high level of support is available.</w:t>
            </w:r>
          </w:p>
          <w:p w14:paraId="0CD5476D" w14:textId="77777777" w:rsidR="00862560" w:rsidRDefault="00862560" w:rsidP="005966B0">
            <w:pPr>
              <w:snapToGrid w:val="0"/>
              <w:spacing w:before="60" w:after="60"/>
              <w:rPr>
                <w:rFonts w:ascii="Cambria" w:hAnsi="Cambria" w:cs="Arial"/>
                <w:bCs/>
                <w:sz w:val="22"/>
                <w:szCs w:val="22"/>
                <w:lang w:val="en-GB"/>
              </w:rPr>
            </w:pPr>
          </w:p>
          <w:p w14:paraId="37532B36" w14:textId="77777777" w:rsidR="00862560" w:rsidRDefault="00862560" w:rsidP="005966B0">
            <w:pPr>
              <w:snapToGrid w:val="0"/>
              <w:spacing w:before="60" w:after="60"/>
              <w:rPr>
                <w:rFonts w:ascii="Cambria" w:hAnsi="Cambria" w:cs="Arial"/>
                <w:bCs/>
                <w:sz w:val="22"/>
                <w:szCs w:val="22"/>
                <w:lang w:val="en-GB"/>
              </w:rPr>
            </w:pPr>
            <w:r>
              <w:rPr>
                <w:rFonts w:ascii="Cambria" w:hAnsi="Cambria" w:cs="Arial"/>
                <w:bCs/>
                <w:sz w:val="22"/>
                <w:szCs w:val="22"/>
                <w:lang w:val="en-GB"/>
              </w:rPr>
              <w:t>This is currently being presented as a pilot project but it is hoped that the changes can be made permanently.</w:t>
            </w:r>
          </w:p>
          <w:p w14:paraId="7A0D045A" w14:textId="77777777" w:rsidR="00862560" w:rsidRDefault="00862560" w:rsidP="005966B0">
            <w:pPr>
              <w:snapToGrid w:val="0"/>
              <w:spacing w:before="60" w:after="60"/>
              <w:rPr>
                <w:rFonts w:ascii="Cambria" w:hAnsi="Cambria" w:cs="Arial"/>
                <w:bCs/>
                <w:sz w:val="22"/>
                <w:szCs w:val="22"/>
                <w:lang w:val="en-GB"/>
              </w:rPr>
            </w:pPr>
          </w:p>
          <w:p w14:paraId="36CB776D" w14:textId="5243CC14" w:rsidR="00862560" w:rsidRPr="00600691" w:rsidRDefault="00862560" w:rsidP="005966B0">
            <w:pPr>
              <w:snapToGrid w:val="0"/>
              <w:spacing w:before="60" w:after="60"/>
              <w:rPr>
                <w:rFonts w:ascii="Cambria" w:hAnsi="Cambria" w:cs="Arial"/>
                <w:bCs/>
                <w:i/>
                <w:iCs/>
                <w:sz w:val="22"/>
                <w:szCs w:val="22"/>
                <w:lang w:val="en-GB"/>
              </w:rPr>
            </w:pPr>
            <w:r>
              <w:rPr>
                <w:rFonts w:ascii="Cambria" w:hAnsi="Cambria" w:cs="Arial"/>
                <w:bCs/>
                <w:sz w:val="22"/>
                <w:szCs w:val="22"/>
                <w:lang w:val="en-GB"/>
              </w:rPr>
              <w:t>AL and GM left the meeting at this point.</w:t>
            </w:r>
          </w:p>
        </w:tc>
      </w:tr>
      <w:tr w:rsidR="005966B0" w:rsidRPr="001C6995" w14:paraId="1DB7A181"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4E6A0693" w14:textId="5BF5CD66" w:rsidR="005966B0" w:rsidRPr="001C6995" w:rsidRDefault="00862560"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6</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548B2173" w14:textId="2E407B4A" w:rsidR="005966B0" w:rsidRDefault="00862560" w:rsidP="005966B0">
            <w:pPr>
              <w:spacing w:before="60" w:after="60"/>
              <w:rPr>
                <w:rFonts w:ascii="Cambria" w:hAnsi="Cambria" w:cs="Arial"/>
                <w:b/>
                <w:sz w:val="22"/>
                <w:szCs w:val="22"/>
                <w:lang w:val="en-GB"/>
              </w:rPr>
            </w:pPr>
            <w:r>
              <w:rPr>
                <w:rFonts w:ascii="Cambria" w:hAnsi="Cambria" w:cs="Arial"/>
                <w:b/>
                <w:sz w:val="22"/>
                <w:szCs w:val="22"/>
                <w:lang w:val="en-GB"/>
              </w:rPr>
              <w:t>Progress report (SA)</w:t>
            </w:r>
          </w:p>
          <w:p w14:paraId="09EE3232" w14:textId="77777777" w:rsidR="00862560" w:rsidRDefault="00862560" w:rsidP="00A833C1">
            <w:pPr>
              <w:spacing w:before="60" w:after="60"/>
              <w:rPr>
                <w:rFonts w:ascii="Cambria" w:hAnsi="Cambria" w:cs="Arial"/>
                <w:sz w:val="22"/>
                <w:szCs w:val="22"/>
                <w:lang w:val="en-GB"/>
              </w:rPr>
            </w:pPr>
            <w:r>
              <w:rPr>
                <w:rFonts w:ascii="Cambria" w:hAnsi="Cambria" w:cs="Arial"/>
                <w:sz w:val="22"/>
                <w:szCs w:val="22"/>
                <w:lang w:val="en-GB"/>
              </w:rPr>
              <w:t>As the report contained considerable numerical data, any questions regarding these details were invited to be posted on Governor Hub</w:t>
            </w:r>
            <w:r w:rsidR="002A366C">
              <w:rPr>
                <w:rFonts w:ascii="Cambria" w:hAnsi="Cambria" w:cs="Arial"/>
                <w:sz w:val="22"/>
                <w:szCs w:val="22"/>
                <w:lang w:val="en-GB"/>
              </w:rPr>
              <w:t xml:space="preserve"> and a verbal summary was provided in the meeting.</w:t>
            </w:r>
          </w:p>
          <w:p w14:paraId="63BC4AC0" w14:textId="77777777" w:rsidR="002A366C" w:rsidRDefault="002A366C" w:rsidP="00A833C1">
            <w:pPr>
              <w:spacing w:before="60" w:after="60"/>
              <w:rPr>
                <w:rFonts w:ascii="Cambria" w:hAnsi="Cambria" w:cs="Arial"/>
                <w:sz w:val="22"/>
                <w:szCs w:val="22"/>
                <w:lang w:val="en-GB"/>
              </w:rPr>
            </w:pPr>
          </w:p>
          <w:p w14:paraId="03E58280" w14:textId="77777777" w:rsidR="002A366C" w:rsidRDefault="002A366C" w:rsidP="00A833C1">
            <w:pPr>
              <w:spacing w:before="60" w:after="60"/>
              <w:rPr>
                <w:rFonts w:ascii="Cambria" w:hAnsi="Cambria" w:cs="Arial"/>
                <w:sz w:val="22"/>
                <w:szCs w:val="22"/>
                <w:lang w:val="en-GB"/>
              </w:rPr>
            </w:pPr>
            <w:r>
              <w:rPr>
                <w:rFonts w:ascii="Cambria" w:hAnsi="Cambria" w:cs="Arial"/>
                <w:sz w:val="22"/>
                <w:szCs w:val="22"/>
                <w:lang w:val="en-GB"/>
              </w:rPr>
              <w:t>The first long COVID case had been admitted and the school was surprised at the length of time this had taken to arise.  Although there appeared to be some similarities to students with CFS, it was a distinct condition in its own right.</w:t>
            </w:r>
          </w:p>
          <w:p w14:paraId="3142C182" w14:textId="77777777" w:rsidR="002A366C" w:rsidRDefault="002A366C" w:rsidP="00A833C1">
            <w:pPr>
              <w:spacing w:before="60" w:after="60"/>
              <w:rPr>
                <w:rFonts w:ascii="Cambria" w:hAnsi="Cambria" w:cs="Arial"/>
                <w:sz w:val="22"/>
                <w:szCs w:val="22"/>
                <w:lang w:val="en-GB"/>
              </w:rPr>
            </w:pPr>
          </w:p>
          <w:p w14:paraId="78FFDFEF" w14:textId="2C253E2E" w:rsidR="002A366C" w:rsidRDefault="002A366C" w:rsidP="00A833C1">
            <w:pPr>
              <w:spacing w:before="60" w:after="60"/>
              <w:rPr>
                <w:rFonts w:ascii="Cambria" w:hAnsi="Cambria" w:cs="Arial"/>
                <w:sz w:val="22"/>
                <w:szCs w:val="22"/>
                <w:lang w:val="en-GB"/>
              </w:rPr>
            </w:pPr>
            <w:r>
              <w:rPr>
                <w:rFonts w:ascii="Cambria" w:hAnsi="Cambria" w:cs="Arial"/>
                <w:sz w:val="22"/>
                <w:szCs w:val="22"/>
                <w:lang w:val="en-GB"/>
              </w:rPr>
              <w:t xml:space="preserve">The students with CFS were all progressing above expectations through following a rigorous programme of pacing.  Activities were RAG rated and only a certain number of hours each day could be devoted to each category.  This meant there might only be 3 hrs per day for activities such as eating, walking, dressing, using a computer or learning.  Therefore, their day at BHES began with </w:t>
            </w:r>
            <w:proofErr w:type="gramStart"/>
            <w:r>
              <w:rPr>
                <w:rFonts w:ascii="Cambria" w:hAnsi="Cambria" w:cs="Arial"/>
                <w:sz w:val="22"/>
                <w:szCs w:val="22"/>
                <w:lang w:val="en-GB"/>
              </w:rPr>
              <w:t>15 minute</w:t>
            </w:r>
            <w:proofErr w:type="gramEnd"/>
            <w:r>
              <w:rPr>
                <w:rFonts w:ascii="Cambria" w:hAnsi="Cambria" w:cs="Arial"/>
                <w:sz w:val="22"/>
                <w:szCs w:val="22"/>
                <w:lang w:val="en-GB"/>
              </w:rPr>
              <w:t xml:space="preserve"> sessions and the students were asked to monitor if they noticed any payback two or three days later.  If none w</w:t>
            </w:r>
            <w:r w:rsidR="00B43A7E">
              <w:rPr>
                <w:rFonts w:ascii="Cambria" w:hAnsi="Cambria" w:cs="Arial"/>
                <w:sz w:val="22"/>
                <w:szCs w:val="22"/>
                <w:lang w:val="en-GB"/>
              </w:rPr>
              <w:t>as</w:t>
            </w:r>
            <w:r>
              <w:rPr>
                <w:rFonts w:ascii="Cambria" w:hAnsi="Cambria" w:cs="Arial"/>
                <w:sz w:val="22"/>
                <w:szCs w:val="22"/>
                <w:lang w:val="en-GB"/>
              </w:rPr>
              <w:t xml:space="preserve"> reported then the length of each session could be increased.  This could occur rapidly, or extremely gradually.</w:t>
            </w:r>
          </w:p>
          <w:p w14:paraId="01620470" w14:textId="77777777" w:rsidR="002A366C" w:rsidRDefault="002A366C" w:rsidP="00A833C1">
            <w:pPr>
              <w:spacing w:before="60" w:after="60"/>
              <w:rPr>
                <w:rFonts w:ascii="Cambria" w:hAnsi="Cambria" w:cs="Arial"/>
                <w:sz w:val="22"/>
                <w:szCs w:val="22"/>
                <w:lang w:val="en-GB"/>
              </w:rPr>
            </w:pPr>
          </w:p>
          <w:p w14:paraId="6375B897" w14:textId="77777777" w:rsidR="002A366C" w:rsidRDefault="002A366C" w:rsidP="00A833C1">
            <w:pPr>
              <w:spacing w:before="60" w:after="60"/>
              <w:rPr>
                <w:rFonts w:ascii="Cambria" w:hAnsi="Cambria" w:cs="Arial"/>
                <w:sz w:val="22"/>
                <w:szCs w:val="22"/>
                <w:lang w:val="en-GB"/>
              </w:rPr>
            </w:pPr>
            <w:r>
              <w:rPr>
                <w:rFonts w:ascii="Cambria" w:hAnsi="Cambria" w:cs="Arial"/>
                <w:sz w:val="22"/>
                <w:szCs w:val="22"/>
                <w:lang w:val="en-GB"/>
              </w:rPr>
              <w:t xml:space="preserve">It was noted that </w:t>
            </w:r>
            <w:r w:rsidR="00487D88">
              <w:rPr>
                <w:rFonts w:ascii="Cambria" w:hAnsi="Cambria" w:cs="Arial"/>
                <w:sz w:val="22"/>
                <w:szCs w:val="22"/>
                <w:lang w:val="en-GB"/>
              </w:rPr>
              <w:t>as all students were regarded as vulnerable it was impossible to report on these students as a discrete group.</w:t>
            </w:r>
          </w:p>
          <w:p w14:paraId="06044A77" w14:textId="77777777" w:rsidR="00487D88" w:rsidRDefault="00487D88" w:rsidP="00A833C1">
            <w:pPr>
              <w:spacing w:before="60" w:after="60"/>
              <w:rPr>
                <w:rFonts w:ascii="Cambria" w:hAnsi="Cambria" w:cs="Arial"/>
                <w:sz w:val="22"/>
                <w:szCs w:val="22"/>
                <w:lang w:val="en-GB"/>
              </w:rPr>
            </w:pPr>
          </w:p>
          <w:p w14:paraId="4F96F1BE" w14:textId="77777777" w:rsidR="00487D88" w:rsidRDefault="00487D88" w:rsidP="00A833C1">
            <w:pPr>
              <w:spacing w:before="60" w:after="60"/>
              <w:rPr>
                <w:rFonts w:ascii="Cambria" w:hAnsi="Cambria" w:cs="Arial"/>
                <w:b/>
                <w:bCs/>
                <w:sz w:val="22"/>
                <w:szCs w:val="22"/>
                <w:lang w:val="en-GB"/>
              </w:rPr>
            </w:pPr>
            <w:r>
              <w:rPr>
                <w:rFonts w:ascii="Cambria" w:hAnsi="Cambria" w:cs="Arial"/>
                <w:b/>
                <w:bCs/>
                <w:sz w:val="22"/>
                <w:szCs w:val="22"/>
                <w:lang w:val="en-GB"/>
              </w:rPr>
              <w:t>ACTION:  SA to e mail KS a copy of the Progress report to post on Governor Hub.</w:t>
            </w:r>
          </w:p>
          <w:p w14:paraId="5717DB1A" w14:textId="77777777" w:rsidR="00487D88" w:rsidRDefault="00487D88" w:rsidP="00A833C1">
            <w:pPr>
              <w:spacing w:before="60" w:after="60"/>
              <w:rPr>
                <w:rFonts w:ascii="Cambria" w:hAnsi="Cambria" w:cs="Arial"/>
                <w:b/>
                <w:bCs/>
                <w:sz w:val="22"/>
                <w:szCs w:val="22"/>
                <w:lang w:val="en-GB"/>
              </w:rPr>
            </w:pPr>
          </w:p>
          <w:p w14:paraId="74DEAD9F" w14:textId="10B635C6" w:rsidR="00487D88" w:rsidRPr="00487D88" w:rsidRDefault="00487D88" w:rsidP="00A833C1">
            <w:pPr>
              <w:spacing w:before="60" w:after="60"/>
              <w:rPr>
                <w:rFonts w:ascii="Cambria" w:hAnsi="Cambria" w:cs="Arial"/>
                <w:sz w:val="22"/>
                <w:szCs w:val="22"/>
                <w:lang w:val="en-GB"/>
              </w:rPr>
            </w:pPr>
            <w:r>
              <w:rPr>
                <w:rFonts w:ascii="Cambria" w:hAnsi="Cambria" w:cs="Arial"/>
                <w:sz w:val="22"/>
                <w:szCs w:val="22"/>
                <w:lang w:val="en-GB"/>
              </w:rPr>
              <w:t>SA left the meeting at this point.</w:t>
            </w:r>
          </w:p>
        </w:tc>
      </w:tr>
      <w:tr w:rsidR="005966B0" w:rsidRPr="001C6995" w14:paraId="3C4ABBDE"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197A2E27" w14:textId="0ED9A4AD" w:rsidR="005966B0" w:rsidRDefault="00487D88" w:rsidP="005966B0">
            <w:pPr>
              <w:snapToGrid w:val="0"/>
              <w:spacing w:before="60"/>
              <w:rPr>
                <w:rFonts w:ascii="Cambria" w:hAnsi="Cambria" w:cs="Arial"/>
                <w:b/>
                <w:sz w:val="22"/>
                <w:szCs w:val="22"/>
                <w:lang w:val="en-GB"/>
              </w:rPr>
            </w:pPr>
            <w:r>
              <w:rPr>
                <w:rFonts w:ascii="Cambria" w:hAnsi="Cambria" w:cs="Arial"/>
                <w:b/>
                <w:sz w:val="22"/>
                <w:szCs w:val="22"/>
                <w:lang w:val="en-GB"/>
              </w:rPr>
              <w:t>3</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14A2D68C" w14:textId="222235D2" w:rsidR="005966B0" w:rsidRDefault="00872C0B" w:rsidP="005966B0">
            <w:pPr>
              <w:spacing w:before="60" w:after="60"/>
              <w:rPr>
                <w:rFonts w:ascii="Cambria" w:hAnsi="Cambria" w:cs="Arial"/>
                <w:b/>
                <w:sz w:val="22"/>
                <w:szCs w:val="22"/>
                <w:lang w:val="en-GB"/>
              </w:rPr>
            </w:pPr>
            <w:r>
              <w:rPr>
                <w:rFonts w:ascii="Cambria" w:hAnsi="Cambria" w:cs="Arial"/>
                <w:b/>
                <w:sz w:val="22"/>
                <w:szCs w:val="22"/>
                <w:lang w:val="en-GB"/>
              </w:rPr>
              <w:t>Head’s Report</w:t>
            </w:r>
            <w:r w:rsidR="005966B0">
              <w:rPr>
                <w:rFonts w:ascii="Cambria" w:hAnsi="Cambria" w:cs="Arial"/>
                <w:b/>
                <w:sz w:val="22"/>
                <w:szCs w:val="22"/>
                <w:lang w:val="en-GB"/>
              </w:rPr>
              <w:t xml:space="preserve"> (</w:t>
            </w:r>
            <w:r>
              <w:rPr>
                <w:rFonts w:ascii="Cambria" w:hAnsi="Cambria" w:cs="Arial"/>
                <w:b/>
                <w:sz w:val="22"/>
                <w:szCs w:val="22"/>
                <w:lang w:val="en-GB"/>
              </w:rPr>
              <w:t>PS</w:t>
            </w:r>
            <w:r w:rsidR="005966B0">
              <w:rPr>
                <w:rFonts w:ascii="Cambria" w:hAnsi="Cambria" w:cs="Arial"/>
                <w:b/>
                <w:sz w:val="22"/>
                <w:szCs w:val="22"/>
                <w:lang w:val="en-GB"/>
              </w:rPr>
              <w:t>)</w:t>
            </w:r>
          </w:p>
          <w:p w14:paraId="4FC73FB0" w14:textId="26306DE6" w:rsidR="005F3107" w:rsidRDefault="00487D88" w:rsidP="000B74BA">
            <w:pPr>
              <w:spacing w:before="60" w:after="60"/>
              <w:rPr>
                <w:rFonts w:ascii="Cambria" w:hAnsi="Cambria" w:cs="Arial"/>
                <w:bCs/>
                <w:sz w:val="22"/>
                <w:szCs w:val="22"/>
                <w:lang w:val="en-GB"/>
              </w:rPr>
            </w:pPr>
            <w:r>
              <w:rPr>
                <w:rFonts w:ascii="Cambria" w:hAnsi="Cambria" w:cs="Arial"/>
                <w:bCs/>
                <w:sz w:val="22"/>
                <w:szCs w:val="22"/>
                <w:lang w:val="en-GB"/>
              </w:rPr>
              <w:t>Again, questions on Governor Hub after the meeting were also invited and the format of reports was briefly highlighted.</w:t>
            </w:r>
          </w:p>
          <w:p w14:paraId="0C82A58D" w14:textId="77777777" w:rsidR="003006A1" w:rsidRDefault="003006A1" w:rsidP="000B74BA">
            <w:pPr>
              <w:spacing w:before="60" w:after="60"/>
              <w:rPr>
                <w:rFonts w:ascii="Cambria" w:hAnsi="Cambria" w:cs="Arial"/>
                <w:bCs/>
                <w:sz w:val="22"/>
                <w:szCs w:val="22"/>
                <w:lang w:val="en-GB"/>
              </w:rPr>
            </w:pPr>
          </w:p>
          <w:p w14:paraId="5F975AF4" w14:textId="77777777" w:rsidR="003006A1" w:rsidRDefault="003006A1" w:rsidP="000B74BA">
            <w:pPr>
              <w:spacing w:before="60" w:after="60"/>
              <w:rPr>
                <w:rFonts w:ascii="Cambria" w:hAnsi="Cambria" w:cs="Arial"/>
                <w:b/>
                <w:sz w:val="22"/>
                <w:szCs w:val="22"/>
                <w:lang w:val="en-GB"/>
              </w:rPr>
            </w:pPr>
            <w:r>
              <w:rPr>
                <w:rFonts w:ascii="Cambria" w:hAnsi="Cambria" w:cs="Arial"/>
                <w:b/>
                <w:sz w:val="22"/>
                <w:szCs w:val="22"/>
                <w:lang w:val="en-GB"/>
              </w:rPr>
              <w:t xml:space="preserve">ACTION:  PS to </w:t>
            </w:r>
            <w:r w:rsidR="00487D88">
              <w:rPr>
                <w:rFonts w:ascii="Cambria" w:hAnsi="Cambria" w:cs="Arial"/>
                <w:b/>
                <w:sz w:val="22"/>
                <w:szCs w:val="22"/>
                <w:lang w:val="en-GB"/>
              </w:rPr>
              <w:t>investigate appropriate formats for SLT/Head’s report to eliminate overlap.</w:t>
            </w:r>
          </w:p>
          <w:p w14:paraId="47D095E9" w14:textId="77777777" w:rsidR="00487D88" w:rsidRDefault="00487D88" w:rsidP="000B74BA">
            <w:pPr>
              <w:spacing w:before="60" w:after="60"/>
              <w:rPr>
                <w:rFonts w:ascii="Cambria" w:hAnsi="Cambria" w:cs="Arial"/>
                <w:b/>
                <w:sz w:val="22"/>
                <w:szCs w:val="22"/>
                <w:lang w:val="en-GB"/>
              </w:rPr>
            </w:pPr>
          </w:p>
          <w:p w14:paraId="310AA398" w14:textId="59F13D27" w:rsidR="00487D88" w:rsidRDefault="00487D88" w:rsidP="000B74BA">
            <w:pPr>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What update was available regarding the additional charge being proposed?</w:t>
            </w:r>
          </w:p>
          <w:p w14:paraId="20EB3B6E" w14:textId="77777777" w:rsidR="00487D88" w:rsidRDefault="00487D88" w:rsidP="000B74BA">
            <w:pPr>
              <w:spacing w:before="60" w:after="60"/>
              <w:rPr>
                <w:rFonts w:ascii="Cambria" w:hAnsi="Cambria" w:cs="Arial"/>
                <w:bCs/>
                <w:sz w:val="22"/>
                <w:szCs w:val="22"/>
                <w:lang w:val="en-GB"/>
              </w:rPr>
            </w:pPr>
            <w:r>
              <w:rPr>
                <w:rFonts w:ascii="Cambria" w:hAnsi="Cambria" w:cs="Arial"/>
                <w:bCs/>
                <w:sz w:val="22"/>
                <w:szCs w:val="22"/>
                <w:lang w:val="en-GB"/>
              </w:rPr>
              <w:t>The Acting Director of Education had specified that a process must be followed prior to implementation and details of this were yet to be forthcoming.  Therefore, the school was waiting for an interim Director of Education to be appointed in order to take this forward.  However, now PS had been made substantive, this could be actioned.</w:t>
            </w:r>
          </w:p>
          <w:p w14:paraId="6FD07196" w14:textId="77777777" w:rsidR="00487D88" w:rsidRDefault="00487D88" w:rsidP="000B74BA">
            <w:pPr>
              <w:spacing w:before="60" w:after="60"/>
              <w:rPr>
                <w:rFonts w:ascii="Cambria" w:hAnsi="Cambria" w:cs="Arial"/>
                <w:bCs/>
                <w:sz w:val="22"/>
                <w:szCs w:val="22"/>
                <w:lang w:val="en-GB"/>
              </w:rPr>
            </w:pPr>
            <w:r>
              <w:rPr>
                <w:rFonts w:ascii="Cambria" w:hAnsi="Cambria" w:cs="Arial"/>
                <w:bCs/>
                <w:sz w:val="22"/>
                <w:szCs w:val="22"/>
                <w:lang w:val="en-GB"/>
              </w:rPr>
              <w:t>As this would not now be in place this financial year it was acknowledged that budgets and future projections would need to be adjusted accordingly, bearing in mind that the current shortfall that the school was operating at could only be maintained for one additional year.</w:t>
            </w:r>
          </w:p>
          <w:p w14:paraId="49222121" w14:textId="77777777" w:rsidR="00487D88" w:rsidRDefault="00487D88" w:rsidP="000B74BA">
            <w:pPr>
              <w:spacing w:before="60" w:after="60"/>
              <w:rPr>
                <w:rFonts w:ascii="Cambria" w:hAnsi="Cambria" w:cs="Arial"/>
                <w:bCs/>
                <w:sz w:val="22"/>
                <w:szCs w:val="22"/>
                <w:lang w:val="en-GB"/>
              </w:rPr>
            </w:pPr>
            <w:r>
              <w:rPr>
                <w:rFonts w:ascii="Cambria" w:hAnsi="Cambria" w:cs="Arial"/>
                <w:bCs/>
                <w:sz w:val="22"/>
                <w:szCs w:val="22"/>
                <w:lang w:val="en-GB"/>
              </w:rPr>
              <w:lastRenderedPageBreak/>
              <w:t>It was hoped that the additional charge could be taken to the Schools’ Forum on 01/09/23 in order that it could be instigated in April 2024.</w:t>
            </w:r>
          </w:p>
          <w:p w14:paraId="519522B2" w14:textId="77777777" w:rsidR="00286A28" w:rsidRDefault="00286A28" w:rsidP="000B74BA">
            <w:pPr>
              <w:spacing w:before="60" w:after="60"/>
              <w:rPr>
                <w:rFonts w:ascii="Cambria" w:hAnsi="Cambria" w:cs="Arial"/>
                <w:bCs/>
                <w:sz w:val="22"/>
                <w:szCs w:val="22"/>
                <w:lang w:val="en-GB"/>
              </w:rPr>
            </w:pPr>
          </w:p>
          <w:p w14:paraId="1B7F3176" w14:textId="77777777" w:rsidR="00286A28" w:rsidRDefault="00286A28" w:rsidP="000B74BA">
            <w:pPr>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Why had the changes at Riverside not been made before?</w:t>
            </w:r>
          </w:p>
          <w:p w14:paraId="4402357A" w14:textId="77777777" w:rsidR="00286A28" w:rsidRDefault="00286A28" w:rsidP="000B74BA">
            <w:pPr>
              <w:spacing w:before="60" w:after="60"/>
              <w:rPr>
                <w:rFonts w:ascii="Cambria" w:hAnsi="Cambria" w:cs="Arial"/>
                <w:bCs/>
                <w:sz w:val="22"/>
                <w:szCs w:val="22"/>
                <w:lang w:val="en-GB"/>
              </w:rPr>
            </w:pPr>
            <w:r>
              <w:rPr>
                <w:rFonts w:ascii="Cambria" w:hAnsi="Cambria" w:cs="Arial"/>
                <w:bCs/>
                <w:sz w:val="22"/>
                <w:szCs w:val="22"/>
                <w:lang w:val="en-GB"/>
              </w:rPr>
              <w:t>The previous setting lead, who had been in post for about six years, had regarded the role as more “caretaking” than providing dynamic leadership.  During this time, the clinical body also became unstable and so the opportunities provided at the setting minimised as a result.  Although the current changes had come as a request from the Area Managers, there was still some opposition from the clinical team.</w:t>
            </w:r>
          </w:p>
          <w:p w14:paraId="252B7A80" w14:textId="77777777" w:rsidR="00286A28" w:rsidRDefault="00286A28" w:rsidP="000B74BA">
            <w:pPr>
              <w:spacing w:before="60" w:after="60"/>
              <w:rPr>
                <w:rFonts w:ascii="Cambria" w:hAnsi="Cambria" w:cs="Arial"/>
                <w:bCs/>
                <w:sz w:val="22"/>
                <w:szCs w:val="22"/>
                <w:lang w:val="en-GB"/>
              </w:rPr>
            </w:pPr>
          </w:p>
          <w:p w14:paraId="21047935" w14:textId="77777777" w:rsidR="00286A28" w:rsidRDefault="00286A28" w:rsidP="000B74BA">
            <w:pPr>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What student feedback had been received since implementing these changes?</w:t>
            </w:r>
          </w:p>
          <w:p w14:paraId="187D3C0A" w14:textId="77777777" w:rsidR="00286A28" w:rsidRDefault="00286A28" w:rsidP="000B74BA">
            <w:pPr>
              <w:spacing w:before="60" w:after="60"/>
              <w:rPr>
                <w:rFonts w:ascii="Cambria" w:hAnsi="Cambria" w:cs="Arial"/>
                <w:bCs/>
                <w:sz w:val="22"/>
                <w:szCs w:val="22"/>
                <w:lang w:val="en-GB"/>
              </w:rPr>
            </w:pPr>
            <w:r>
              <w:rPr>
                <w:rFonts w:ascii="Cambria" w:hAnsi="Cambria" w:cs="Arial"/>
                <w:bCs/>
                <w:sz w:val="22"/>
                <w:szCs w:val="22"/>
                <w:lang w:val="en-GB"/>
              </w:rPr>
              <w:t>There had been good engagement, however, the low numbers on the unit also had to be considered.</w:t>
            </w:r>
          </w:p>
          <w:p w14:paraId="0006B45B" w14:textId="77777777" w:rsidR="00286A28" w:rsidRDefault="00286A28" w:rsidP="000B74BA">
            <w:pPr>
              <w:spacing w:before="60" w:after="60"/>
              <w:rPr>
                <w:rFonts w:ascii="Cambria" w:hAnsi="Cambria" w:cs="Arial"/>
                <w:bCs/>
                <w:sz w:val="22"/>
                <w:szCs w:val="22"/>
                <w:lang w:val="en-GB"/>
              </w:rPr>
            </w:pPr>
          </w:p>
          <w:p w14:paraId="65CE30FB" w14:textId="77777777" w:rsidR="00286A28" w:rsidRDefault="00286A28" w:rsidP="000B74BA">
            <w:pPr>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Is there a risk that the changes will be reversed when members of staff currently on leave return?</w:t>
            </w:r>
          </w:p>
          <w:p w14:paraId="029F3777" w14:textId="77777777" w:rsidR="00286A28" w:rsidRDefault="00286A28" w:rsidP="000B74BA">
            <w:pPr>
              <w:spacing w:before="60" w:after="60"/>
              <w:rPr>
                <w:rFonts w:ascii="Cambria" w:hAnsi="Cambria" w:cs="Arial"/>
                <w:bCs/>
                <w:sz w:val="22"/>
                <w:szCs w:val="22"/>
                <w:lang w:val="en-GB"/>
              </w:rPr>
            </w:pPr>
            <w:r>
              <w:rPr>
                <w:rFonts w:ascii="Cambria" w:hAnsi="Cambria" w:cs="Arial"/>
                <w:bCs/>
                <w:sz w:val="22"/>
                <w:szCs w:val="22"/>
                <w:lang w:val="en-GB"/>
              </w:rPr>
              <w:t>This will be managed should the situation arise.</w:t>
            </w:r>
          </w:p>
          <w:p w14:paraId="23820C1C" w14:textId="77777777" w:rsidR="00286A28" w:rsidRDefault="00286A28" w:rsidP="000B74BA">
            <w:pPr>
              <w:spacing w:before="60" w:after="60"/>
              <w:rPr>
                <w:rFonts w:ascii="Cambria" w:hAnsi="Cambria" w:cs="Arial"/>
                <w:bCs/>
                <w:sz w:val="22"/>
                <w:szCs w:val="22"/>
                <w:lang w:val="en-GB"/>
              </w:rPr>
            </w:pPr>
          </w:p>
          <w:p w14:paraId="332AA5A1" w14:textId="06EA558A" w:rsidR="00286A28" w:rsidRDefault="00286A28" w:rsidP="000B74BA">
            <w:pPr>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Why has this been introduced as a pilot scheme rather than</w:t>
            </w:r>
            <w:r w:rsidR="00E57F8F" w:rsidRPr="002E5434">
              <w:rPr>
                <w:rFonts w:ascii="Cambria" w:hAnsi="Cambria" w:cs="Arial"/>
                <w:bCs/>
                <w:i/>
                <w:iCs/>
                <w:sz w:val="22"/>
                <w:szCs w:val="22"/>
                <w:highlight w:val="yellow"/>
                <w:lang w:val="en-GB"/>
              </w:rPr>
              <w:t xml:space="preserve"> a</w:t>
            </w:r>
            <w:r w:rsidRPr="002E5434">
              <w:rPr>
                <w:rFonts w:ascii="Cambria" w:hAnsi="Cambria" w:cs="Arial"/>
                <w:bCs/>
                <w:i/>
                <w:iCs/>
                <w:sz w:val="22"/>
                <w:szCs w:val="22"/>
                <w:highlight w:val="yellow"/>
                <w:lang w:val="en-GB"/>
              </w:rPr>
              <w:t xml:space="preserve"> permanent change?</w:t>
            </w:r>
          </w:p>
          <w:p w14:paraId="7FE4B431" w14:textId="77777777" w:rsidR="00286A28" w:rsidRDefault="00286A28" w:rsidP="000B74BA">
            <w:pPr>
              <w:spacing w:before="60" w:after="60"/>
              <w:rPr>
                <w:rFonts w:ascii="Cambria" w:hAnsi="Cambria" w:cs="Arial"/>
                <w:bCs/>
                <w:sz w:val="22"/>
                <w:szCs w:val="22"/>
                <w:lang w:val="en-GB"/>
              </w:rPr>
            </w:pPr>
            <w:r>
              <w:rPr>
                <w:rFonts w:ascii="Cambria" w:hAnsi="Cambria" w:cs="Arial"/>
                <w:bCs/>
                <w:sz w:val="22"/>
                <w:szCs w:val="22"/>
                <w:lang w:val="en-GB"/>
              </w:rPr>
              <w:t xml:space="preserve">It was felt that it would be wise to introduce </w:t>
            </w:r>
            <w:r w:rsidR="008D33C7">
              <w:rPr>
                <w:rFonts w:ascii="Cambria" w:hAnsi="Cambria" w:cs="Arial"/>
                <w:bCs/>
                <w:sz w:val="22"/>
                <w:szCs w:val="22"/>
                <w:lang w:val="en-GB"/>
              </w:rPr>
              <w:t>weekly monitoring and assessment alongside these changes and so a Friday morning session had been incorporated for this with the conclusions then being discussed with the clinical managers.</w:t>
            </w:r>
          </w:p>
          <w:p w14:paraId="07C50F38" w14:textId="77777777" w:rsidR="008D33C7" w:rsidRDefault="008D33C7" w:rsidP="000B74BA">
            <w:pPr>
              <w:spacing w:before="60" w:after="60"/>
              <w:rPr>
                <w:rFonts w:ascii="Cambria" w:hAnsi="Cambria" w:cs="Arial"/>
                <w:bCs/>
                <w:sz w:val="22"/>
                <w:szCs w:val="22"/>
                <w:lang w:val="en-GB"/>
              </w:rPr>
            </w:pPr>
          </w:p>
          <w:p w14:paraId="6407A408" w14:textId="36937883" w:rsidR="008D33C7" w:rsidRDefault="008D33C7" w:rsidP="000B74BA">
            <w:pPr>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If the scheme is successful, will the programme be shared more widely?</w:t>
            </w:r>
          </w:p>
          <w:p w14:paraId="77C22425" w14:textId="77777777" w:rsidR="008D33C7" w:rsidRDefault="008D33C7" w:rsidP="000B74BA">
            <w:pPr>
              <w:spacing w:before="60" w:after="60"/>
              <w:rPr>
                <w:rFonts w:ascii="Cambria" w:hAnsi="Cambria" w:cs="Arial"/>
                <w:bCs/>
                <w:sz w:val="22"/>
                <w:szCs w:val="22"/>
                <w:lang w:val="en-GB"/>
              </w:rPr>
            </w:pPr>
            <w:r>
              <w:rPr>
                <w:rFonts w:ascii="Cambria" w:hAnsi="Cambria" w:cs="Arial"/>
                <w:bCs/>
                <w:sz w:val="22"/>
                <w:szCs w:val="22"/>
                <w:lang w:val="en-GB"/>
              </w:rPr>
              <w:t>There are very few comparable settings and these other units already follow a similar programme.</w:t>
            </w:r>
          </w:p>
          <w:p w14:paraId="67614750" w14:textId="77777777" w:rsidR="008D33C7" w:rsidRDefault="008D33C7" w:rsidP="000B74BA">
            <w:pPr>
              <w:spacing w:before="60" w:after="60"/>
              <w:rPr>
                <w:rFonts w:ascii="Cambria" w:hAnsi="Cambria" w:cs="Arial"/>
                <w:bCs/>
                <w:sz w:val="22"/>
                <w:szCs w:val="22"/>
                <w:lang w:val="en-GB"/>
              </w:rPr>
            </w:pPr>
          </w:p>
          <w:p w14:paraId="7D0CE7A9" w14:textId="77777777" w:rsidR="008D33C7" w:rsidRDefault="008D33C7" w:rsidP="000B74BA">
            <w:pPr>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What is the time frame of the pilot?</w:t>
            </w:r>
          </w:p>
          <w:p w14:paraId="6D7DD105" w14:textId="77777777" w:rsidR="008D33C7" w:rsidRDefault="008D33C7" w:rsidP="000B74BA">
            <w:pPr>
              <w:spacing w:before="60" w:after="60"/>
              <w:rPr>
                <w:rFonts w:ascii="Cambria" w:hAnsi="Cambria" w:cs="Arial"/>
                <w:bCs/>
                <w:sz w:val="22"/>
                <w:szCs w:val="22"/>
                <w:lang w:val="en-GB"/>
              </w:rPr>
            </w:pPr>
            <w:r>
              <w:rPr>
                <w:rFonts w:ascii="Cambria" w:hAnsi="Cambria" w:cs="Arial"/>
                <w:bCs/>
                <w:sz w:val="22"/>
                <w:szCs w:val="22"/>
                <w:lang w:val="en-GB"/>
              </w:rPr>
              <w:t>It is envisaged to last six weeks and then a decision will be made whether to make it permanent or not.</w:t>
            </w:r>
          </w:p>
          <w:p w14:paraId="3F60FB81" w14:textId="77777777" w:rsidR="008D33C7" w:rsidRDefault="008D33C7" w:rsidP="000B74BA">
            <w:pPr>
              <w:spacing w:before="60" w:after="60"/>
              <w:rPr>
                <w:rFonts w:ascii="Cambria" w:hAnsi="Cambria" w:cs="Arial"/>
                <w:bCs/>
                <w:sz w:val="22"/>
                <w:szCs w:val="22"/>
                <w:lang w:val="en-GB"/>
              </w:rPr>
            </w:pPr>
          </w:p>
          <w:p w14:paraId="41693C67" w14:textId="77777777" w:rsidR="008D33C7" w:rsidRDefault="008D33C7" w:rsidP="000B74BA">
            <w:pPr>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Have any clinical reasons against the changes been raised?</w:t>
            </w:r>
          </w:p>
          <w:p w14:paraId="5C62CE4F" w14:textId="77777777" w:rsidR="008D33C7" w:rsidRDefault="008D33C7" w:rsidP="000B74BA">
            <w:pPr>
              <w:spacing w:before="60" w:after="60"/>
              <w:rPr>
                <w:rFonts w:ascii="Cambria" w:hAnsi="Cambria" w:cs="Arial"/>
                <w:bCs/>
                <w:sz w:val="22"/>
                <w:szCs w:val="22"/>
                <w:lang w:val="en-GB"/>
              </w:rPr>
            </w:pPr>
            <w:r>
              <w:rPr>
                <w:rFonts w:ascii="Cambria" w:hAnsi="Cambria" w:cs="Arial"/>
                <w:bCs/>
                <w:sz w:val="22"/>
                <w:szCs w:val="22"/>
                <w:lang w:val="en-GB"/>
              </w:rPr>
              <w:t>It was felt that the students could mix and therefore none were raised.</w:t>
            </w:r>
          </w:p>
          <w:p w14:paraId="4BEBA1E8" w14:textId="77777777" w:rsidR="008D33C7" w:rsidRDefault="008D33C7" w:rsidP="000B74BA">
            <w:pPr>
              <w:spacing w:before="60" w:after="60"/>
              <w:rPr>
                <w:rFonts w:ascii="Cambria" w:hAnsi="Cambria" w:cs="Arial"/>
                <w:bCs/>
                <w:sz w:val="22"/>
                <w:szCs w:val="22"/>
                <w:lang w:val="en-GB"/>
              </w:rPr>
            </w:pPr>
          </w:p>
          <w:p w14:paraId="70C2780B" w14:textId="77777777" w:rsidR="008D33C7" w:rsidRDefault="008D33C7" w:rsidP="000B74BA">
            <w:pPr>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Where does responsibility for the final decision lie?</w:t>
            </w:r>
          </w:p>
          <w:p w14:paraId="26C2F761" w14:textId="77777777" w:rsidR="008D33C7" w:rsidRDefault="008D33C7" w:rsidP="000B74BA">
            <w:pPr>
              <w:spacing w:before="60" w:after="60"/>
              <w:rPr>
                <w:rFonts w:ascii="Cambria" w:hAnsi="Cambria" w:cs="Arial"/>
                <w:bCs/>
                <w:sz w:val="22"/>
                <w:szCs w:val="22"/>
                <w:lang w:val="en-GB"/>
              </w:rPr>
            </w:pPr>
            <w:r>
              <w:rPr>
                <w:rFonts w:ascii="Cambria" w:hAnsi="Cambria" w:cs="Arial"/>
                <w:bCs/>
                <w:sz w:val="22"/>
                <w:szCs w:val="22"/>
                <w:lang w:val="en-GB"/>
              </w:rPr>
              <w:t>PS will take the final decision and this ensures there is minimal chances of a reversal.  The clinical commissioning managers are in support and therefore the psychologists have less involvement.</w:t>
            </w:r>
          </w:p>
          <w:p w14:paraId="293B63F2" w14:textId="77777777" w:rsidR="008D33C7" w:rsidRDefault="008D33C7" w:rsidP="000B74BA">
            <w:pPr>
              <w:spacing w:before="60" w:after="60"/>
              <w:rPr>
                <w:rFonts w:ascii="Cambria" w:hAnsi="Cambria" w:cs="Arial"/>
                <w:bCs/>
                <w:sz w:val="22"/>
                <w:szCs w:val="22"/>
                <w:lang w:val="en-GB"/>
              </w:rPr>
            </w:pPr>
          </w:p>
          <w:p w14:paraId="70D6BF9D" w14:textId="77777777" w:rsidR="008D33C7" w:rsidRDefault="008D33C7" w:rsidP="000B74BA">
            <w:pPr>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Could the clinical commissioning managers reverse the decision?</w:t>
            </w:r>
          </w:p>
          <w:p w14:paraId="5A221B0D" w14:textId="77777777" w:rsidR="008D33C7" w:rsidRDefault="008D33C7" w:rsidP="000B74BA">
            <w:pPr>
              <w:spacing w:before="60" w:after="60"/>
              <w:rPr>
                <w:rFonts w:ascii="Cambria" w:hAnsi="Cambria" w:cs="Arial"/>
                <w:bCs/>
                <w:sz w:val="22"/>
                <w:szCs w:val="22"/>
                <w:lang w:val="en-GB"/>
              </w:rPr>
            </w:pPr>
            <w:r>
              <w:rPr>
                <w:rFonts w:ascii="Cambria" w:hAnsi="Cambria" w:cs="Arial"/>
                <w:bCs/>
                <w:sz w:val="22"/>
                <w:szCs w:val="22"/>
                <w:lang w:val="en-GB"/>
              </w:rPr>
              <w:t>This is a possibility, but it is not felt to be likely.</w:t>
            </w:r>
          </w:p>
          <w:p w14:paraId="3BC83ABB" w14:textId="77777777" w:rsidR="008D33C7" w:rsidRDefault="008D33C7" w:rsidP="000B74BA">
            <w:pPr>
              <w:spacing w:before="60" w:after="60"/>
              <w:rPr>
                <w:rFonts w:ascii="Cambria" w:hAnsi="Cambria" w:cs="Arial"/>
                <w:bCs/>
                <w:sz w:val="22"/>
                <w:szCs w:val="22"/>
                <w:lang w:val="en-GB"/>
              </w:rPr>
            </w:pPr>
          </w:p>
          <w:p w14:paraId="43A48E8D" w14:textId="77777777" w:rsidR="008D33C7" w:rsidRDefault="008D33C7" w:rsidP="000B74BA">
            <w:pPr>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Is education withdrawn for any particular conditions?</w:t>
            </w:r>
          </w:p>
          <w:p w14:paraId="799E630D" w14:textId="77777777" w:rsidR="008D33C7" w:rsidRDefault="008D33C7" w:rsidP="000B74BA">
            <w:pPr>
              <w:spacing w:before="60" w:after="60"/>
              <w:rPr>
                <w:rFonts w:ascii="Cambria" w:hAnsi="Cambria" w:cs="Arial"/>
                <w:bCs/>
                <w:sz w:val="22"/>
                <w:szCs w:val="22"/>
                <w:lang w:val="en-GB"/>
              </w:rPr>
            </w:pPr>
            <w:r>
              <w:rPr>
                <w:rFonts w:ascii="Cambria" w:hAnsi="Cambria" w:cs="Arial"/>
                <w:bCs/>
                <w:sz w:val="22"/>
                <w:szCs w:val="22"/>
                <w:lang w:val="en-GB"/>
              </w:rPr>
              <w:t>The more significant factor is students themselves opting out and therefore the alternative option is being made as unattractive as possible.</w:t>
            </w:r>
          </w:p>
          <w:p w14:paraId="6F1CF05D" w14:textId="77777777" w:rsidR="008D33C7" w:rsidRDefault="008D33C7" w:rsidP="000B74BA">
            <w:pPr>
              <w:spacing w:before="60" w:after="60"/>
              <w:rPr>
                <w:rFonts w:ascii="Cambria" w:hAnsi="Cambria" w:cs="Arial"/>
                <w:bCs/>
                <w:sz w:val="22"/>
                <w:szCs w:val="22"/>
                <w:lang w:val="en-GB"/>
              </w:rPr>
            </w:pPr>
          </w:p>
          <w:p w14:paraId="622CDAE3" w14:textId="77777777" w:rsidR="008D33C7" w:rsidRDefault="008D33C7" w:rsidP="000B74BA">
            <w:pPr>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When would education be withdrawn?</w:t>
            </w:r>
          </w:p>
          <w:p w14:paraId="5F824180" w14:textId="77777777" w:rsidR="008D33C7" w:rsidRDefault="008D33C7" w:rsidP="000B74BA">
            <w:pPr>
              <w:spacing w:before="60" w:after="60"/>
              <w:rPr>
                <w:rFonts w:ascii="Cambria" w:hAnsi="Cambria" w:cs="Arial"/>
                <w:bCs/>
                <w:sz w:val="22"/>
                <w:szCs w:val="22"/>
                <w:lang w:val="en-GB"/>
              </w:rPr>
            </w:pPr>
            <w:r>
              <w:rPr>
                <w:rFonts w:ascii="Cambria" w:hAnsi="Cambria" w:cs="Arial"/>
                <w:bCs/>
                <w:sz w:val="22"/>
                <w:szCs w:val="22"/>
                <w:lang w:val="en-GB"/>
              </w:rPr>
              <w:t xml:space="preserve">This term does not imply that this is a punishment, but, instead, it refers to when it is decided education is inappropriate for a student, </w:t>
            </w:r>
            <w:proofErr w:type="gramStart"/>
            <w:r>
              <w:rPr>
                <w:rFonts w:ascii="Cambria" w:hAnsi="Cambria" w:cs="Arial"/>
                <w:bCs/>
                <w:sz w:val="22"/>
                <w:szCs w:val="22"/>
                <w:lang w:val="en-GB"/>
              </w:rPr>
              <w:t>e.g.</w:t>
            </w:r>
            <w:proofErr w:type="gramEnd"/>
            <w:r>
              <w:rPr>
                <w:rFonts w:ascii="Cambria" w:hAnsi="Cambria" w:cs="Arial"/>
                <w:bCs/>
                <w:sz w:val="22"/>
                <w:szCs w:val="22"/>
                <w:lang w:val="en-GB"/>
              </w:rPr>
              <w:t xml:space="preserve"> if they had an eating disorder and were not eating they would be deemed unable to access education.  </w:t>
            </w:r>
            <w:r w:rsidR="00CF4E72">
              <w:rPr>
                <w:rFonts w:ascii="Cambria" w:hAnsi="Cambria" w:cs="Arial"/>
                <w:bCs/>
                <w:sz w:val="22"/>
                <w:szCs w:val="22"/>
                <w:lang w:val="en-GB"/>
              </w:rPr>
              <w:t>However, t</w:t>
            </w:r>
            <w:r>
              <w:rPr>
                <w:rFonts w:ascii="Cambria" w:hAnsi="Cambria" w:cs="Arial"/>
                <w:bCs/>
                <w:sz w:val="22"/>
                <w:szCs w:val="22"/>
                <w:lang w:val="en-GB"/>
              </w:rPr>
              <w:t>his is now more of a cultural than a medical idea.</w:t>
            </w:r>
          </w:p>
          <w:p w14:paraId="605F278C" w14:textId="77777777" w:rsidR="00CF4E72" w:rsidRDefault="00CF4E72" w:rsidP="000B74BA">
            <w:pPr>
              <w:spacing w:before="60" w:after="60"/>
              <w:rPr>
                <w:rFonts w:ascii="Cambria" w:hAnsi="Cambria" w:cs="Arial"/>
                <w:bCs/>
                <w:sz w:val="22"/>
                <w:szCs w:val="22"/>
                <w:lang w:val="en-GB"/>
              </w:rPr>
            </w:pPr>
          </w:p>
          <w:p w14:paraId="32D17828" w14:textId="77777777" w:rsidR="00CF4E72" w:rsidRDefault="00CF4E72" w:rsidP="000B74BA">
            <w:pPr>
              <w:spacing w:before="60" w:after="60"/>
              <w:rPr>
                <w:rFonts w:ascii="Cambria" w:hAnsi="Cambria" w:cs="Arial"/>
                <w:b/>
                <w:sz w:val="22"/>
                <w:szCs w:val="22"/>
                <w:lang w:val="en-GB"/>
              </w:rPr>
            </w:pPr>
            <w:r>
              <w:rPr>
                <w:rFonts w:ascii="Cambria" w:hAnsi="Cambria" w:cs="Arial"/>
                <w:b/>
                <w:sz w:val="22"/>
                <w:szCs w:val="22"/>
                <w:lang w:val="en-GB"/>
              </w:rPr>
              <w:t>ACTION:  PS to report on outcome of changes at Riverside at the T5 MC meeting.</w:t>
            </w:r>
          </w:p>
          <w:p w14:paraId="4DCB63F2" w14:textId="77777777" w:rsidR="00CF4E72" w:rsidRDefault="00CF4E72" w:rsidP="000B74BA">
            <w:pPr>
              <w:spacing w:before="60" w:after="60"/>
              <w:rPr>
                <w:rFonts w:ascii="Cambria" w:hAnsi="Cambria" w:cs="Arial"/>
                <w:b/>
                <w:sz w:val="22"/>
                <w:szCs w:val="22"/>
                <w:lang w:val="en-GB"/>
              </w:rPr>
            </w:pPr>
          </w:p>
          <w:p w14:paraId="2813EE21" w14:textId="38CC0C0E" w:rsidR="00CF4E72" w:rsidRDefault="00CF4E72" w:rsidP="000B74BA">
            <w:pPr>
              <w:spacing w:before="60" w:after="60"/>
              <w:rPr>
                <w:rFonts w:ascii="Cambria" w:hAnsi="Cambria" w:cs="Arial"/>
                <w:bCs/>
                <w:i/>
                <w:iCs/>
                <w:sz w:val="22"/>
                <w:szCs w:val="22"/>
                <w:lang w:val="en-GB"/>
              </w:rPr>
            </w:pPr>
            <w:r w:rsidRPr="002E5434">
              <w:rPr>
                <w:rFonts w:ascii="Cambria" w:hAnsi="Cambria" w:cs="Arial"/>
                <w:bCs/>
                <w:i/>
                <w:iCs/>
                <w:sz w:val="22"/>
                <w:szCs w:val="22"/>
                <w:highlight w:val="yellow"/>
                <w:lang w:val="en-GB"/>
              </w:rPr>
              <w:t>Governor Question:  What update is available regarding the situation with teachers’ pensions?</w:t>
            </w:r>
          </w:p>
          <w:p w14:paraId="7F495B91" w14:textId="0E09D720" w:rsidR="00CF4E72" w:rsidRPr="00CF4E72" w:rsidRDefault="00CF4E72" w:rsidP="000B74BA">
            <w:pPr>
              <w:spacing w:before="60" w:after="60"/>
              <w:rPr>
                <w:rFonts w:ascii="Cambria" w:hAnsi="Cambria" w:cs="Arial"/>
                <w:bCs/>
                <w:sz w:val="22"/>
                <w:szCs w:val="22"/>
                <w:lang w:val="en-GB"/>
              </w:rPr>
            </w:pPr>
            <w:r>
              <w:rPr>
                <w:rFonts w:ascii="Cambria" w:hAnsi="Cambria" w:cs="Arial"/>
                <w:bCs/>
                <w:sz w:val="22"/>
                <w:szCs w:val="22"/>
                <w:lang w:val="en-GB"/>
              </w:rPr>
              <w:lastRenderedPageBreak/>
              <w:t>All individual meetings had been held but payments had not yet been received.  There is a delay because one union has requested that an external body reviews the case, which is frustrating for those who had been expecting an imminent payment.</w:t>
            </w:r>
          </w:p>
        </w:tc>
      </w:tr>
      <w:tr w:rsidR="000B74BA" w:rsidRPr="001C6995" w14:paraId="181F127D"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71E71D18" w14:textId="7B14FA4E" w:rsidR="000B74BA" w:rsidRDefault="000B74BA"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7</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27C056DF" w14:textId="59A8B6B2" w:rsidR="000B74BA" w:rsidRDefault="00CF4E72" w:rsidP="005966B0">
            <w:pPr>
              <w:spacing w:before="60" w:after="60"/>
              <w:ind w:right="-38"/>
              <w:rPr>
                <w:rFonts w:ascii="Cambria" w:hAnsi="Cambria"/>
                <w:b/>
                <w:bCs/>
                <w:sz w:val="22"/>
                <w:szCs w:val="22"/>
                <w:lang w:val="en-GB"/>
              </w:rPr>
            </w:pPr>
            <w:r>
              <w:rPr>
                <w:rFonts w:ascii="Cambria" w:hAnsi="Cambria"/>
                <w:b/>
                <w:bCs/>
                <w:sz w:val="22"/>
                <w:szCs w:val="22"/>
                <w:lang w:val="en-GB"/>
              </w:rPr>
              <w:t>Clerk’s business (KS)</w:t>
            </w:r>
          </w:p>
          <w:p w14:paraId="4C2B033F" w14:textId="1498131B" w:rsidR="00D05B54" w:rsidRDefault="00D05B54" w:rsidP="00CF4E72">
            <w:pPr>
              <w:snapToGrid w:val="0"/>
              <w:spacing w:before="60" w:after="60"/>
              <w:rPr>
                <w:rFonts w:ascii="Cambria" w:hAnsi="Cambria"/>
                <w:sz w:val="22"/>
                <w:szCs w:val="22"/>
                <w:lang w:val="en-GB"/>
              </w:rPr>
            </w:pPr>
            <w:r>
              <w:rPr>
                <w:rFonts w:ascii="Cambria" w:hAnsi="Cambria"/>
                <w:sz w:val="22"/>
                <w:szCs w:val="22"/>
                <w:lang w:val="en-GB"/>
              </w:rPr>
              <w:t>VF returned to the meeting at this point.</w:t>
            </w:r>
          </w:p>
          <w:p w14:paraId="1019CD23" w14:textId="77777777" w:rsidR="00D05B54" w:rsidRDefault="00D05B54" w:rsidP="00CF4E72">
            <w:pPr>
              <w:snapToGrid w:val="0"/>
              <w:spacing w:before="60" w:after="60"/>
              <w:rPr>
                <w:rFonts w:ascii="Cambria" w:hAnsi="Cambria"/>
                <w:sz w:val="22"/>
                <w:szCs w:val="22"/>
                <w:lang w:val="en-GB"/>
              </w:rPr>
            </w:pPr>
          </w:p>
          <w:p w14:paraId="5F68C537" w14:textId="292874E9" w:rsidR="00CF4E72" w:rsidRDefault="00CF4E72" w:rsidP="00CF4E72">
            <w:pPr>
              <w:snapToGrid w:val="0"/>
              <w:spacing w:before="60" w:after="60"/>
              <w:rPr>
                <w:rFonts w:ascii="Cambria" w:hAnsi="Cambria"/>
                <w:sz w:val="22"/>
                <w:szCs w:val="22"/>
                <w:u w:val="single"/>
                <w:lang w:val="en-GB"/>
              </w:rPr>
            </w:pPr>
            <w:r>
              <w:rPr>
                <w:rFonts w:ascii="Cambria" w:hAnsi="Cambria"/>
                <w:sz w:val="22"/>
                <w:szCs w:val="22"/>
                <w:u w:val="single"/>
                <w:lang w:val="en-GB"/>
              </w:rPr>
              <w:t>Declaration of Pecuniary Interests</w:t>
            </w:r>
          </w:p>
          <w:p w14:paraId="5162CB70" w14:textId="7558E07A" w:rsidR="00CF4E72" w:rsidRDefault="00CF4E72" w:rsidP="00CF4E72">
            <w:pPr>
              <w:snapToGrid w:val="0"/>
              <w:spacing w:before="60" w:after="60"/>
              <w:rPr>
                <w:rFonts w:ascii="Cambria" w:hAnsi="Cambria"/>
                <w:sz w:val="22"/>
                <w:szCs w:val="22"/>
                <w:lang w:val="en-GB"/>
              </w:rPr>
            </w:pPr>
            <w:r>
              <w:rPr>
                <w:rFonts w:ascii="Cambria" w:hAnsi="Cambria"/>
                <w:sz w:val="22"/>
                <w:szCs w:val="22"/>
                <w:lang w:val="en-GB"/>
              </w:rPr>
              <w:t>None were made at the meeting.</w:t>
            </w:r>
          </w:p>
          <w:p w14:paraId="56235636" w14:textId="77777777" w:rsidR="00CF4E72" w:rsidRDefault="00CF4E72" w:rsidP="00CF4E72">
            <w:pPr>
              <w:snapToGrid w:val="0"/>
              <w:spacing w:before="60" w:after="60"/>
              <w:rPr>
                <w:rFonts w:ascii="Cambria" w:hAnsi="Cambria"/>
                <w:sz w:val="22"/>
                <w:szCs w:val="22"/>
                <w:lang w:val="en-GB"/>
              </w:rPr>
            </w:pPr>
          </w:p>
          <w:p w14:paraId="24AF3D3F" w14:textId="77777777" w:rsidR="00CF4E72" w:rsidRDefault="00CF4E72" w:rsidP="00CF4E72">
            <w:pPr>
              <w:snapToGrid w:val="0"/>
              <w:spacing w:before="60" w:after="60"/>
              <w:rPr>
                <w:rFonts w:ascii="Cambria" w:hAnsi="Cambria"/>
                <w:sz w:val="22"/>
                <w:szCs w:val="22"/>
                <w:u w:val="single"/>
                <w:lang w:val="en-GB"/>
              </w:rPr>
            </w:pPr>
            <w:r>
              <w:rPr>
                <w:rFonts w:ascii="Cambria" w:hAnsi="Cambria"/>
                <w:sz w:val="22"/>
                <w:szCs w:val="22"/>
                <w:u w:val="single"/>
                <w:lang w:val="en-GB"/>
              </w:rPr>
              <w:t>Self-Certification process</w:t>
            </w:r>
          </w:p>
          <w:p w14:paraId="71CD5561" w14:textId="68C608FA" w:rsidR="00CF4E72" w:rsidRDefault="00CF4E72" w:rsidP="00CF4E72">
            <w:pPr>
              <w:snapToGrid w:val="0"/>
              <w:spacing w:before="60" w:after="60"/>
              <w:rPr>
                <w:rFonts w:ascii="Cambria" w:hAnsi="Cambria"/>
                <w:sz w:val="22"/>
                <w:szCs w:val="22"/>
                <w:lang w:val="en-GB"/>
              </w:rPr>
            </w:pPr>
            <w:r>
              <w:rPr>
                <w:rFonts w:ascii="Cambria" w:hAnsi="Cambria"/>
                <w:sz w:val="22"/>
                <w:szCs w:val="22"/>
                <w:lang w:val="en-GB"/>
              </w:rPr>
              <w:t>Governors were thanked for undertaking this and SP and VF (Section 3 only) were reminded these remained outstanding.  DW reported this had been done 08/03/23 and the process was explained for the benefit of JW.</w:t>
            </w:r>
          </w:p>
          <w:p w14:paraId="10533AFC" w14:textId="640A990E" w:rsidR="00CF4E72" w:rsidRDefault="00CF4E72" w:rsidP="00CF4E72">
            <w:pPr>
              <w:snapToGrid w:val="0"/>
              <w:spacing w:before="60" w:after="60"/>
              <w:rPr>
                <w:rFonts w:ascii="Cambria" w:hAnsi="Cambria"/>
                <w:sz w:val="22"/>
                <w:szCs w:val="22"/>
                <w:lang w:val="en-GB"/>
              </w:rPr>
            </w:pPr>
          </w:p>
          <w:p w14:paraId="059EA12E" w14:textId="30CE1504" w:rsidR="00CF4E72" w:rsidRPr="00CF4E72" w:rsidRDefault="00CF4E72" w:rsidP="00CF4E72">
            <w:pPr>
              <w:snapToGrid w:val="0"/>
              <w:spacing w:before="60" w:after="60"/>
              <w:rPr>
                <w:rFonts w:ascii="Cambria" w:hAnsi="Cambria"/>
                <w:sz w:val="22"/>
                <w:szCs w:val="22"/>
                <w:lang w:val="en-GB"/>
              </w:rPr>
            </w:pPr>
            <w:r w:rsidRPr="002E5434">
              <w:rPr>
                <w:rFonts w:ascii="Cambria" w:hAnsi="Cambria"/>
                <w:i/>
                <w:iCs/>
                <w:sz w:val="22"/>
                <w:szCs w:val="22"/>
                <w:highlight w:val="yellow"/>
                <w:lang w:val="en-GB"/>
              </w:rPr>
              <w:t>Governor Question:  What constituted a conflict of interest?</w:t>
            </w:r>
            <w:r>
              <w:rPr>
                <w:rFonts w:ascii="Cambria" w:hAnsi="Cambria"/>
                <w:i/>
                <w:iCs/>
                <w:sz w:val="22"/>
                <w:szCs w:val="22"/>
                <w:lang w:val="en-GB"/>
              </w:rPr>
              <w:br/>
            </w:r>
            <w:r>
              <w:rPr>
                <w:rFonts w:ascii="Cambria" w:hAnsi="Cambria"/>
                <w:sz w:val="22"/>
                <w:szCs w:val="22"/>
                <w:lang w:val="en-GB"/>
              </w:rPr>
              <w:t>Various examples were discussed and it was decided that it was better to err on the side of caution if u</w:t>
            </w:r>
            <w:r w:rsidR="00E57F8F">
              <w:rPr>
                <w:rFonts w:ascii="Cambria" w:hAnsi="Cambria"/>
                <w:sz w:val="22"/>
                <w:szCs w:val="22"/>
                <w:lang w:val="en-GB"/>
              </w:rPr>
              <w:t>ncertain</w:t>
            </w:r>
            <w:r>
              <w:rPr>
                <w:rFonts w:ascii="Cambria" w:hAnsi="Cambria"/>
                <w:sz w:val="22"/>
                <w:szCs w:val="22"/>
                <w:lang w:val="en-GB"/>
              </w:rPr>
              <w:t>.</w:t>
            </w:r>
          </w:p>
          <w:p w14:paraId="6D514C9E" w14:textId="77777777" w:rsidR="00CF4E72" w:rsidRDefault="00CF4E72" w:rsidP="00CF4E72">
            <w:pPr>
              <w:snapToGrid w:val="0"/>
              <w:spacing w:before="60" w:after="60"/>
              <w:rPr>
                <w:rFonts w:ascii="Cambria" w:hAnsi="Cambria"/>
                <w:sz w:val="22"/>
                <w:szCs w:val="22"/>
                <w:lang w:val="en-GB"/>
              </w:rPr>
            </w:pPr>
          </w:p>
          <w:p w14:paraId="62F53644" w14:textId="1381C801" w:rsidR="00CF4E72" w:rsidRDefault="00CF4E72" w:rsidP="00CF4E72">
            <w:pPr>
              <w:snapToGrid w:val="0"/>
              <w:spacing w:before="60" w:after="60"/>
              <w:rPr>
                <w:rFonts w:ascii="Cambria" w:hAnsi="Cambria"/>
                <w:b/>
                <w:bCs/>
                <w:sz w:val="22"/>
                <w:szCs w:val="22"/>
                <w:lang w:val="en-GB"/>
              </w:rPr>
            </w:pPr>
            <w:r>
              <w:rPr>
                <w:rFonts w:ascii="Cambria" w:hAnsi="Cambria"/>
                <w:b/>
                <w:bCs/>
                <w:sz w:val="22"/>
                <w:szCs w:val="22"/>
                <w:lang w:val="en-GB"/>
              </w:rPr>
              <w:t>ACTION:  VF, SP and JW to complete Self-Certification process by T5 MC meeting.</w:t>
            </w:r>
          </w:p>
          <w:p w14:paraId="742FCC0E" w14:textId="77777777" w:rsidR="00CF4E72" w:rsidRDefault="00CF4E72" w:rsidP="00CF4E72">
            <w:pPr>
              <w:snapToGrid w:val="0"/>
              <w:spacing w:before="60" w:after="60"/>
              <w:rPr>
                <w:rFonts w:ascii="Cambria" w:hAnsi="Cambria"/>
                <w:b/>
                <w:bCs/>
                <w:sz w:val="22"/>
                <w:szCs w:val="22"/>
                <w:lang w:val="en-GB"/>
              </w:rPr>
            </w:pPr>
          </w:p>
          <w:p w14:paraId="33AD81A2" w14:textId="77777777" w:rsidR="00CF4E72" w:rsidRDefault="00CF4E72" w:rsidP="00CF4E72">
            <w:pPr>
              <w:snapToGrid w:val="0"/>
              <w:spacing w:before="60" w:after="60"/>
              <w:rPr>
                <w:rFonts w:ascii="Cambria" w:hAnsi="Cambria"/>
                <w:sz w:val="22"/>
                <w:szCs w:val="22"/>
                <w:u w:val="single"/>
                <w:lang w:val="en-GB"/>
              </w:rPr>
            </w:pPr>
            <w:r>
              <w:rPr>
                <w:rFonts w:ascii="Cambria" w:hAnsi="Cambria"/>
                <w:sz w:val="22"/>
                <w:szCs w:val="22"/>
                <w:u w:val="single"/>
                <w:lang w:val="en-GB"/>
              </w:rPr>
              <w:t>Training</w:t>
            </w:r>
          </w:p>
          <w:p w14:paraId="2252FD8B" w14:textId="02BD7E66" w:rsidR="00CF4E72" w:rsidRDefault="00CF4E72" w:rsidP="00CF4E72">
            <w:pPr>
              <w:snapToGrid w:val="0"/>
              <w:spacing w:before="60" w:after="60"/>
              <w:rPr>
                <w:rFonts w:ascii="Cambria" w:hAnsi="Cambria"/>
                <w:sz w:val="22"/>
                <w:szCs w:val="22"/>
                <w:lang w:val="en-GB"/>
              </w:rPr>
            </w:pPr>
            <w:r>
              <w:rPr>
                <w:rFonts w:ascii="Cambria" w:hAnsi="Cambria"/>
                <w:sz w:val="22"/>
                <w:szCs w:val="22"/>
                <w:lang w:val="en-GB"/>
              </w:rPr>
              <w:t>JB reported that statutory training for another role did not automatically appear on the BHES Governor Hub profile.</w:t>
            </w:r>
          </w:p>
          <w:p w14:paraId="73AED8AA" w14:textId="15BAF4A9" w:rsidR="00CF4E72" w:rsidRDefault="00CF4E72" w:rsidP="00CF4E72">
            <w:pPr>
              <w:snapToGrid w:val="0"/>
              <w:spacing w:before="60" w:after="60"/>
              <w:rPr>
                <w:rFonts w:ascii="Cambria" w:hAnsi="Cambria"/>
                <w:sz w:val="22"/>
                <w:szCs w:val="22"/>
                <w:lang w:val="en-GB"/>
              </w:rPr>
            </w:pPr>
          </w:p>
          <w:p w14:paraId="4048B775" w14:textId="4C787BF9" w:rsidR="00CF4E72" w:rsidRPr="00CF4E72" w:rsidRDefault="00CF4E72" w:rsidP="00CF4E72">
            <w:pPr>
              <w:snapToGrid w:val="0"/>
              <w:spacing w:before="60" w:after="60"/>
              <w:rPr>
                <w:rFonts w:ascii="Cambria" w:hAnsi="Cambria"/>
                <w:b/>
                <w:bCs/>
                <w:sz w:val="22"/>
                <w:szCs w:val="22"/>
                <w:lang w:val="en-GB"/>
              </w:rPr>
            </w:pPr>
            <w:r>
              <w:rPr>
                <w:rFonts w:ascii="Cambria" w:hAnsi="Cambria"/>
                <w:b/>
                <w:bCs/>
                <w:sz w:val="22"/>
                <w:szCs w:val="22"/>
                <w:lang w:val="en-GB"/>
              </w:rPr>
              <w:t>ACTION:  JB to send KS details of training undertaken for manual recording on Governor Hub.</w:t>
            </w:r>
          </w:p>
          <w:p w14:paraId="64D5813B" w14:textId="77777777" w:rsidR="00CF4E72" w:rsidRDefault="00CF4E72" w:rsidP="00CF4E72">
            <w:pPr>
              <w:snapToGrid w:val="0"/>
              <w:spacing w:before="60" w:after="60"/>
              <w:rPr>
                <w:rFonts w:ascii="Cambria" w:hAnsi="Cambria"/>
                <w:sz w:val="22"/>
                <w:szCs w:val="22"/>
                <w:lang w:val="en-GB"/>
              </w:rPr>
            </w:pPr>
          </w:p>
          <w:p w14:paraId="6DCB9610" w14:textId="77777777" w:rsidR="00CF4E72" w:rsidRDefault="00CF4E72" w:rsidP="00CF4E72">
            <w:pPr>
              <w:snapToGrid w:val="0"/>
              <w:spacing w:before="60" w:after="60"/>
              <w:rPr>
                <w:rFonts w:ascii="Cambria" w:hAnsi="Cambria"/>
                <w:sz w:val="22"/>
                <w:szCs w:val="22"/>
                <w:u w:val="single"/>
                <w:lang w:val="en-GB"/>
              </w:rPr>
            </w:pPr>
            <w:r>
              <w:rPr>
                <w:rFonts w:ascii="Cambria" w:hAnsi="Cambria"/>
                <w:sz w:val="22"/>
                <w:szCs w:val="22"/>
                <w:u w:val="single"/>
                <w:lang w:val="en-GB"/>
              </w:rPr>
              <w:t>Approval of minutes from the previous meeting and matters arising</w:t>
            </w:r>
          </w:p>
          <w:p w14:paraId="6AF0900A" w14:textId="77777777" w:rsidR="007304AB" w:rsidRDefault="00CF4E72" w:rsidP="00CF4E72">
            <w:pPr>
              <w:snapToGrid w:val="0"/>
              <w:spacing w:before="60" w:after="60"/>
              <w:rPr>
                <w:rFonts w:ascii="Cambria" w:hAnsi="Cambria"/>
                <w:sz w:val="22"/>
                <w:szCs w:val="22"/>
                <w:lang w:val="en-GB"/>
              </w:rPr>
            </w:pPr>
            <w:r>
              <w:rPr>
                <w:rFonts w:ascii="Cambria" w:hAnsi="Cambria"/>
                <w:sz w:val="22"/>
                <w:szCs w:val="22"/>
                <w:lang w:val="en-GB"/>
              </w:rPr>
              <w:t>Actions Arising from the T</w:t>
            </w:r>
            <w:r w:rsidR="007304AB">
              <w:rPr>
                <w:rFonts w:ascii="Cambria" w:hAnsi="Cambria"/>
                <w:sz w:val="22"/>
                <w:szCs w:val="22"/>
                <w:lang w:val="en-GB"/>
              </w:rPr>
              <w:t>3</w:t>
            </w:r>
            <w:r>
              <w:rPr>
                <w:rFonts w:ascii="Cambria" w:hAnsi="Cambria"/>
                <w:sz w:val="22"/>
                <w:szCs w:val="22"/>
                <w:lang w:val="en-GB"/>
              </w:rPr>
              <w:t xml:space="preserve"> meeting were reviewed (see grid at start of document) </w:t>
            </w:r>
            <w:r w:rsidR="007304AB">
              <w:rPr>
                <w:rFonts w:ascii="Cambria" w:hAnsi="Cambria"/>
                <w:sz w:val="22"/>
                <w:szCs w:val="22"/>
                <w:lang w:val="en-GB"/>
              </w:rPr>
              <w:t>with the following points updated:</w:t>
            </w:r>
          </w:p>
          <w:p w14:paraId="161A8653" w14:textId="77777777" w:rsidR="007304AB" w:rsidRDefault="007304AB" w:rsidP="00CF4E72">
            <w:pPr>
              <w:snapToGrid w:val="0"/>
              <w:spacing w:before="60" w:after="60"/>
              <w:rPr>
                <w:rFonts w:ascii="Cambria" w:hAnsi="Cambria"/>
                <w:sz w:val="22"/>
                <w:szCs w:val="22"/>
                <w:lang w:val="en-GB"/>
              </w:rPr>
            </w:pPr>
          </w:p>
          <w:p w14:paraId="2100E4BE" w14:textId="77777777" w:rsidR="007304AB" w:rsidRDefault="007304AB" w:rsidP="00CF4E72">
            <w:pPr>
              <w:snapToGrid w:val="0"/>
              <w:spacing w:before="60" w:after="60"/>
              <w:rPr>
                <w:rFonts w:ascii="Cambria" w:hAnsi="Cambria"/>
                <w:b/>
                <w:bCs/>
                <w:sz w:val="22"/>
                <w:szCs w:val="22"/>
                <w:lang w:val="en-GB"/>
              </w:rPr>
            </w:pPr>
            <w:r>
              <w:rPr>
                <w:rFonts w:ascii="Cambria" w:hAnsi="Cambria"/>
                <w:b/>
                <w:bCs/>
                <w:sz w:val="22"/>
                <w:szCs w:val="22"/>
                <w:lang w:val="en-GB"/>
              </w:rPr>
              <w:t>ACTION:  VF/PS to finalise how Link Governors will contribute to SDP.</w:t>
            </w:r>
          </w:p>
          <w:p w14:paraId="20D74312" w14:textId="77777777" w:rsidR="007304AB" w:rsidRDefault="007304AB" w:rsidP="00CF4E72">
            <w:pPr>
              <w:snapToGrid w:val="0"/>
              <w:spacing w:before="60" w:after="60"/>
              <w:rPr>
                <w:rFonts w:ascii="Cambria" w:hAnsi="Cambria"/>
                <w:b/>
                <w:bCs/>
                <w:sz w:val="22"/>
                <w:szCs w:val="22"/>
                <w:lang w:val="en-GB"/>
              </w:rPr>
            </w:pPr>
            <w:r>
              <w:rPr>
                <w:rFonts w:ascii="Cambria" w:hAnsi="Cambria"/>
                <w:b/>
                <w:bCs/>
                <w:sz w:val="22"/>
                <w:szCs w:val="22"/>
                <w:lang w:val="en-GB"/>
              </w:rPr>
              <w:t>ACTION:  PS/GB to finalise policy review schedule.</w:t>
            </w:r>
          </w:p>
          <w:p w14:paraId="6DAE1851" w14:textId="77777777" w:rsidR="007304AB" w:rsidRDefault="007304AB" w:rsidP="00CF4E72">
            <w:pPr>
              <w:snapToGrid w:val="0"/>
              <w:spacing w:before="60" w:after="60"/>
              <w:rPr>
                <w:rFonts w:ascii="Cambria" w:hAnsi="Cambria"/>
                <w:b/>
                <w:bCs/>
                <w:sz w:val="22"/>
                <w:szCs w:val="22"/>
                <w:lang w:val="en-GB"/>
              </w:rPr>
            </w:pPr>
          </w:p>
          <w:p w14:paraId="3648D7A7" w14:textId="37605F67" w:rsidR="00CF4E72" w:rsidRDefault="007304AB" w:rsidP="00CF4E72">
            <w:pPr>
              <w:snapToGrid w:val="0"/>
              <w:spacing w:before="60" w:after="60"/>
              <w:rPr>
                <w:rFonts w:ascii="Cambria" w:hAnsi="Cambria"/>
                <w:sz w:val="22"/>
                <w:szCs w:val="22"/>
                <w:lang w:val="en-GB"/>
              </w:rPr>
            </w:pPr>
            <w:r>
              <w:rPr>
                <w:rFonts w:ascii="Cambria" w:hAnsi="Cambria"/>
                <w:sz w:val="22"/>
                <w:szCs w:val="22"/>
                <w:lang w:val="en-GB"/>
              </w:rPr>
              <w:t xml:space="preserve">With the amendment that the apologies of MK were not accepted </w:t>
            </w:r>
            <w:r w:rsidR="00CF4E72">
              <w:rPr>
                <w:rFonts w:ascii="Cambria" w:hAnsi="Cambria"/>
                <w:sz w:val="22"/>
                <w:szCs w:val="22"/>
                <w:lang w:val="en-GB"/>
              </w:rPr>
              <w:t>the minutes were accepted as an accurate record of the that meeting</w:t>
            </w:r>
            <w:r w:rsidR="001D6B4F">
              <w:rPr>
                <w:rFonts w:ascii="Cambria" w:hAnsi="Cambria"/>
                <w:sz w:val="22"/>
                <w:szCs w:val="22"/>
                <w:lang w:val="en-GB"/>
              </w:rPr>
              <w:t xml:space="preserve"> and Governors were reminded that sending apologies to the Clerk was greatly appreciated.</w:t>
            </w:r>
          </w:p>
          <w:p w14:paraId="2385F49E" w14:textId="77777777" w:rsidR="00CF4E72" w:rsidRDefault="00CF4E72" w:rsidP="00CF4E72">
            <w:pPr>
              <w:snapToGrid w:val="0"/>
              <w:spacing w:before="60" w:after="60"/>
              <w:rPr>
                <w:rFonts w:ascii="Cambria" w:hAnsi="Cambria"/>
                <w:sz w:val="22"/>
                <w:szCs w:val="22"/>
                <w:lang w:val="en-GB"/>
              </w:rPr>
            </w:pPr>
          </w:p>
          <w:p w14:paraId="650607CB" w14:textId="0A8E0D53" w:rsidR="00CF4E72" w:rsidRDefault="00CF4E72" w:rsidP="00CF4E72">
            <w:pPr>
              <w:snapToGrid w:val="0"/>
              <w:spacing w:before="60" w:after="60"/>
              <w:rPr>
                <w:rFonts w:ascii="Cambria" w:hAnsi="Cambria"/>
                <w:sz w:val="22"/>
                <w:szCs w:val="22"/>
                <w:lang w:val="en-GB"/>
              </w:rPr>
            </w:pPr>
            <w:r>
              <w:rPr>
                <w:rFonts w:ascii="Cambria" w:hAnsi="Cambria"/>
                <w:sz w:val="22"/>
                <w:szCs w:val="22"/>
                <w:lang w:val="en-GB"/>
              </w:rPr>
              <w:t xml:space="preserve">Proposer:  </w:t>
            </w:r>
            <w:r w:rsidR="007304AB">
              <w:rPr>
                <w:rFonts w:ascii="Cambria" w:hAnsi="Cambria"/>
                <w:sz w:val="22"/>
                <w:szCs w:val="22"/>
                <w:lang w:val="en-GB"/>
              </w:rPr>
              <w:t>XR</w:t>
            </w:r>
          </w:p>
          <w:p w14:paraId="3365F201" w14:textId="66B21397" w:rsidR="00CF4E72" w:rsidRDefault="00CF4E72" w:rsidP="00CF4E72">
            <w:pPr>
              <w:snapToGrid w:val="0"/>
              <w:spacing w:before="60" w:after="60"/>
              <w:rPr>
                <w:rFonts w:ascii="Cambria" w:hAnsi="Cambria"/>
                <w:sz w:val="22"/>
                <w:szCs w:val="22"/>
                <w:lang w:val="en-GB"/>
              </w:rPr>
            </w:pPr>
            <w:r>
              <w:rPr>
                <w:rFonts w:ascii="Cambria" w:hAnsi="Cambria"/>
                <w:sz w:val="22"/>
                <w:szCs w:val="22"/>
                <w:lang w:val="en-GB"/>
              </w:rPr>
              <w:t xml:space="preserve">Seconder:  </w:t>
            </w:r>
            <w:r w:rsidR="007304AB">
              <w:rPr>
                <w:rFonts w:ascii="Cambria" w:hAnsi="Cambria"/>
                <w:sz w:val="22"/>
                <w:szCs w:val="22"/>
                <w:lang w:val="en-GB"/>
              </w:rPr>
              <w:t>DW</w:t>
            </w:r>
          </w:p>
          <w:p w14:paraId="6901E27C" w14:textId="77777777" w:rsidR="00CF4E72" w:rsidRDefault="00CF4E72" w:rsidP="00CF4E72">
            <w:pPr>
              <w:snapToGrid w:val="0"/>
              <w:spacing w:before="60" w:after="60"/>
              <w:rPr>
                <w:rFonts w:ascii="Cambria" w:hAnsi="Cambria"/>
                <w:sz w:val="22"/>
                <w:szCs w:val="22"/>
                <w:lang w:val="en-GB"/>
              </w:rPr>
            </w:pPr>
            <w:r>
              <w:rPr>
                <w:rFonts w:ascii="Cambria" w:hAnsi="Cambria"/>
                <w:sz w:val="22"/>
                <w:szCs w:val="22"/>
                <w:lang w:val="en-GB"/>
              </w:rPr>
              <w:t>Agreed unanimously.</w:t>
            </w:r>
          </w:p>
          <w:p w14:paraId="085A8BE3" w14:textId="77777777" w:rsidR="00CF4E72" w:rsidRDefault="00CF4E72" w:rsidP="00CF4E72">
            <w:pPr>
              <w:snapToGrid w:val="0"/>
              <w:spacing w:before="60" w:after="60"/>
              <w:rPr>
                <w:rFonts w:ascii="Cambria" w:hAnsi="Cambria"/>
                <w:sz w:val="22"/>
                <w:szCs w:val="22"/>
                <w:lang w:val="en-GB"/>
              </w:rPr>
            </w:pPr>
          </w:p>
          <w:p w14:paraId="14B538F7" w14:textId="23AAFCFE" w:rsidR="00CF4E72" w:rsidRDefault="00CF4E72" w:rsidP="00CF4E72">
            <w:pPr>
              <w:snapToGrid w:val="0"/>
              <w:spacing w:before="60" w:after="60"/>
              <w:rPr>
                <w:rFonts w:ascii="Cambria" w:hAnsi="Cambria"/>
                <w:b/>
                <w:bCs/>
                <w:sz w:val="22"/>
                <w:szCs w:val="22"/>
                <w:lang w:val="en-GB"/>
              </w:rPr>
            </w:pPr>
            <w:r>
              <w:rPr>
                <w:rFonts w:ascii="Cambria" w:hAnsi="Cambria"/>
                <w:b/>
                <w:bCs/>
                <w:sz w:val="22"/>
                <w:szCs w:val="22"/>
                <w:lang w:val="en-GB"/>
              </w:rPr>
              <w:t>ACTION:  VF to sign final minutes of both parts of the T</w:t>
            </w:r>
            <w:r w:rsidR="007304AB">
              <w:rPr>
                <w:rFonts w:ascii="Cambria" w:hAnsi="Cambria"/>
                <w:b/>
                <w:bCs/>
                <w:sz w:val="22"/>
                <w:szCs w:val="22"/>
                <w:lang w:val="en-GB"/>
              </w:rPr>
              <w:t>3</w:t>
            </w:r>
            <w:r>
              <w:rPr>
                <w:rFonts w:ascii="Cambria" w:hAnsi="Cambria"/>
                <w:b/>
                <w:bCs/>
                <w:sz w:val="22"/>
                <w:szCs w:val="22"/>
                <w:lang w:val="en-GB"/>
              </w:rPr>
              <w:t xml:space="preserve"> meeting on Governor Hub.</w:t>
            </w:r>
          </w:p>
          <w:p w14:paraId="71B86327" w14:textId="49C0C8ED" w:rsidR="007304AB" w:rsidRDefault="007304AB" w:rsidP="00CF4E72">
            <w:pPr>
              <w:snapToGrid w:val="0"/>
              <w:spacing w:before="60" w:after="60"/>
              <w:rPr>
                <w:rFonts w:ascii="Cambria" w:hAnsi="Cambria"/>
                <w:b/>
                <w:bCs/>
                <w:sz w:val="22"/>
                <w:szCs w:val="22"/>
                <w:lang w:val="en-GB"/>
              </w:rPr>
            </w:pPr>
          </w:p>
          <w:p w14:paraId="03E90C62" w14:textId="53B1AB45" w:rsidR="007304AB" w:rsidRDefault="007304AB" w:rsidP="00CF4E72">
            <w:pPr>
              <w:snapToGrid w:val="0"/>
              <w:spacing w:before="60" w:after="60"/>
              <w:rPr>
                <w:rFonts w:ascii="Cambria" w:hAnsi="Cambria"/>
                <w:sz w:val="22"/>
                <w:szCs w:val="22"/>
                <w:u w:val="single"/>
                <w:lang w:val="en-GB"/>
              </w:rPr>
            </w:pPr>
            <w:r>
              <w:rPr>
                <w:rFonts w:ascii="Cambria" w:hAnsi="Cambria"/>
                <w:sz w:val="22"/>
                <w:szCs w:val="22"/>
                <w:u w:val="single"/>
                <w:lang w:val="en-GB"/>
              </w:rPr>
              <w:t>Website</w:t>
            </w:r>
          </w:p>
          <w:p w14:paraId="6204682E" w14:textId="4789E585" w:rsidR="007304AB" w:rsidRDefault="007304AB" w:rsidP="00CF4E72">
            <w:pPr>
              <w:snapToGrid w:val="0"/>
              <w:spacing w:before="60" w:after="60"/>
              <w:rPr>
                <w:rFonts w:ascii="Cambria" w:hAnsi="Cambria"/>
                <w:b/>
                <w:bCs/>
                <w:sz w:val="22"/>
                <w:szCs w:val="22"/>
                <w:lang w:val="en-GB"/>
              </w:rPr>
            </w:pPr>
            <w:r>
              <w:rPr>
                <w:rFonts w:ascii="Cambria" w:hAnsi="Cambria"/>
                <w:b/>
                <w:bCs/>
                <w:sz w:val="22"/>
                <w:szCs w:val="22"/>
                <w:lang w:val="en-GB"/>
              </w:rPr>
              <w:t>ACTION:  KS to e mail GB information required to update MC section of the BHES website.</w:t>
            </w:r>
          </w:p>
          <w:p w14:paraId="103702E6" w14:textId="3EE87153" w:rsidR="007304AB" w:rsidRDefault="007304AB" w:rsidP="00CF4E72">
            <w:pPr>
              <w:snapToGrid w:val="0"/>
              <w:spacing w:before="60" w:after="60"/>
              <w:rPr>
                <w:rFonts w:ascii="Cambria" w:hAnsi="Cambria"/>
                <w:b/>
                <w:bCs/>
                <w:sz w:val="22"/>
                <w:szCs w:val="22"/>
                <w:lang w:val="en-GB"/>
              </w:rPr>
            </w:pPr>
            <w:r>
              <w:rPr>
                <w:rFonts w:ascii="Cambria" w:hAnsi="Cambria"/>
                <w:b/>
                <w:bCs/>
                <w:sz w:val="22"/>
                <w:szCs w:val="22"/>
                <w:lang w:val="en-GB"/>
              </w:rPr>
              <w:t>ACTION:  GB to update the MC section of the BHES website.</w:t>
            </w:r>
          </w:p>
          <w:p w14:paraId="76505CAF" w14:textId="0400961F" w:rsidR="007304AB" w:rsidRDefault="007304AB" w:rsidP="00CF4E72">
            <w:pPr>
              <w:snapToGrid w:val="0"/>
              <w:spacing w:before="60" w:after="60"/>
              <w:rPr>
                <w:rFonts w:ascii="Cambria" w:hAnsi="Cambria"/>
                <w:b/>
                <w:bCs/>
                <w:sz w:val="22"/>
                <w:szCs w:val="22"/>
                <w:lang w:val="en-GB"/>
              </w:rPr>
            </w:pPr>
          </w:p>
          <w:p w14:paraId="258BD025" w14:textId="2A75ACDD" w:rsidR="007304AB" w:rsidRDefault="007304AB" w:rsidP="00CF4E72">
            <w:pPr>
              <w:snapToGrid w:val="0"/>
              <w:spacing w:before="60" w:after="60"/>
              <w:rPr>
                <w:rFonts w:ascii="Cambria" w:hAnsi="Cambria"/>
                <w:sz w:val="22"/>
                <w:szCs w:val="22"/>
                <w:u w:val="single"/>
                <w:lang w:val="en-GB"/>
              </w:rPr>
            </w:pPr>
            <w:r>
              <w:rPr>
                <w:rFonts w:ascii="Cambria" w:hAnsi="Cambria"/>
                <w:sz w:val="22"/>
                <w:szCs w:val="22"/>
                <w:u w:val="single"/>
                <w:lang w:val="en-GB"/>
              </w:rPr>
              <w:t>Admissions Policy</w:t>
            </w:r>
          </w:p>
          <w:p w14:paraId="7F755553" w14:textId="616642CF" w:rsidR="007304AB" w:rsidRDefault="007304AB" w:rsidP="00CF4E72">
            <w:pPr>
              <w:snapToGrid w:val="0"/>
              <w:spacing w:before="60" w:after="60"/>
              <w:rPr>
                <w:rFonts w:ascii="Cambria" w:hAnsi="Cambria"/>
                <w:sz w:val="22"/>
                <w:szCs w:val="22"/>
                <w:lang w:val="en-GB"/>
              </w:rPr>
            </w:pPr>
            <w:r>
              <w:rPr>
                <w:rFonts w:ascii="Cambria" w:hAnsi="Cambria"/>
                <w:sz w:val="22"/>
                <w:szCs w:val="22"/>
                <w:lang w:val="en-GB"/>
              </w:rPr>
              <w:t>It was noted that this was set by the LA and therefore BHES cannot instigate any changes.</w:t>
            </w:r>
          </w:p>
          <w:p w14:paraId="2B1DECAC" w14:textId="360D446C" w:rsidR="007304AB" w:rsidRDefault="007304AB" w:rsidP="00CF4E72">
            <w:pPr>
              <w:snapToGrid w:val="0"/>
              <w:spacing w:before="60" w:after="60"/>
              <w:rPr>
                <w:rFonts w:ascii="Cambria" w:hAnsi="Cambria"/>
                <w:sz w:val="22"/>
                <w:szCs w:val="22"/>
                <w:lang w:val="en-GB"/>
              </w:rPr>
            </w:pPr>
          </w:p>
          <w:p w14:paraId="3606B714" w14:textId="29B726D0" w:rsidR="007304AB" w:rsidRPr="007304AB" w:rsidRDefault="007304AB" w:rsidP="00CF4E72">
            <w:pPr>
              <w:snapToGrid w:val="0"/>
              <w:spacing w:before="60" w:after="60"/>
              <w:rPr>
                <w:rFonts w:ascii="Cambria" w:hAnsi="Cambria"/>
                <w:sz w:val="22"/>
                <w:szCs w:val="22"/>
                <w:u w:val="single"/>
                <w:lang w:val="en-GB"/>
              </w:rPr>
            </w:pPr>
            <w:r>
              <w:rPr>
                <w:rFonts w:ascii="Cambria" w:hAnsi="Cambria"/>
                <w:sz w:val="22"/>
                <w:szCs w:val="22"/>
                <w:u w:val="single"/>
                <w:lang w:val="en-GB"/>
              </w:rPr>
              <w:lastRenderedPageBreak/>
              <w:t>Parent Governor Recruitment</w:t>
            </w:r>
          </w:p>
          <w:p w14:paraId="0007D9D2" w14:textId="77777777" w:rsidR="00D93754" w:rsidRDefault="001D6B4F" w:rsidP="005966B0">
            <w:pPr>
              <w:spacing w:before="60" w:after="60"/>
              <w:ind w:right="-38"/>
              <w:rPr>
                <w:rFonts w:ascii="Cambria" w:hAnsi="Cambria"/>
                <w:sz w:val="22"/>
                <w:szCs w:val="22"/>
                <w:lang w:val="en-GB"/>
              </w:rPr>
            </w:pPr>
            <w:r>
              <w:rPr>
                <w:rFonts w:ascii="Cambria" w:hAnsi="Cambria"/>
                <w:sz w:val="22"/>
                <w:szCs w:val="22"/>
                <w:lang w:val="en-GB"/>
              </w:rPr>
              <w:t>Detailed under Item 2.</w:t>
            </w:r>
          </w:p>
          <w:p w14:paraId="40DF31E9" w14:textId="77777777" w:rsidR="001D6B4F" w:rsidRDefault="001D6B4F" w:rsidP="005966B0">
            <w:pPr>
              <w:spacing w:before="60" w:after="60"/>
              <w:ind w:right="-38"/>
              <w:rPr>
                <w:rFonts w:ascii="Cambria" w:hAnsi="Cambria"/>
                <w:sz w:val="22"/>
                <w:szCs w:val="22"/>
                <w:lang w:val="en-GB"/>
              </w:rPr>
            </w:pPr>
          </w:p>
          <w:p w14:paraId="758140E7" w14:textId="77777777" w:rsidR="001D6B4F" w:rsidRDefault="001D6B4F" w:rsidP="005966B0">
            <w:pPr>
              <w:spacing w:before="60" w:after="60"/>
              <w:ind w:right="-38"/>
              <w:rPr>
                <w:rFonts w:ascii="Cambria" w:hAnsi="Cambria"/>
                <w:sz w:val="22"/>
                <w:szCs w:val="22"/>
                <w:u w:val="single"/>
                <w:lang w:val="en-GB"/>
              </w:rPr>
            </w:pPr>
            <w:r>
              <w:rPr>
                <w:rFonts w:ascii="Cambria" w:hAnsi="Cambria"/>
                <w:sz w:val="22"/>
                <w:szCs w:val="22"/>
                <w:u w:val="single"/>
                <w:lang w:val="en-GB"/>
              </w:rPr>
              <w:t>Future plans</w:t>
            </w:r>
          </w:p>
          <w:p w14:paraId="013FFAF8" w14:textId="120440A8" w:rsidR="001D6B4F" w:rsidRDefault="001D6B4F" w:rsidP="005966B0">
            <w:pPr>
              <w:spacing w:before="60" w:after="60"/>
              <w:ind w:right="-38"/>
              <w:rPr>
                <w:rFonts w:ascii="Cambria" w:hAnsi="Cambria"/>
                <w:sz w:val="22"/>
                <w:szCs w:val="22"/>
                <w:lang w:val="en-GB"/>
              </w:rPr>
            </w:pPr>
            <w:r>
              <w:rPr>
                <w:rFonts w:ascii="Cambria" w:hAnsi="Cambria"/>
                <w:sz w:val="22"/>
                <w:szCs w:val="22"/>
                <w:lang w:val="en-GB"/>
              </w:rPr>
              <w:t>The role of Link Governor for Curriculum was currently vacant and the MC was aware others could</w:t>
            </w:r>
            <w:r w:rsidR="00E57F8F">
              <w:rPr>
                <w:rFonts w:ascii="Cambria" w:hAnsi="Cambria"/>
                <w:sz w:val="22"/>
                <w:szCs w:val="22"/>
                <w:lang w:val="en-GB"/>
              </w:rPr>
              <w:t xml:space="preserve"> similarly</w:t>
            </w:r>
            <w:r>
              <w:rPr>
                <w:rFonts w:ascii="Cambria" w:hAnsi="Cambria"/>
                <w:sz w:val="22"/>
                <w:szCs w:val="22"/>
                <w:lang w:val="en-GB"/>
              </w:rPr>
              <w:t xml:space="preserve"> become vacant as well.  Therefore, the question of whether to restructure the Link Governor roles arose.</w:t>
            </w:r>
          </w:p>
          <w:p w14:paraId="1E123A47" w14:textId="77777777" w:rsidR="001D6B4F" w:rsidRDefault="001D6B4F" w:rsidP="005966B0">
            <w:pPr>
              <w:spacing w:before="60" w:after="60"/>
              <w:ind w:right="-38"/>
              <w:rPr>
                <w:rFonts w:ascii="Cambria" w:hAnsi="Cambria"/>
                <w:sz w:val="22"/>
                <w:szCs w:val="22"/>
                <w:lang w:val="en-GB"/>
              </w:rPr>
            </w:pPr>
          </w:p>
          <w:p w14:paraId="7B33CE72" w14:textId="77777777" w:rsidR="001D6B4F" w:rsidRDefault="001D6B4F" w:rsidP="005966B0">
            <w:pPr>
              <w:spacing w:before="60" w:after="60"/>
              <w:ind w:right="-38"/>
              <w:rPr>
                <w:rFonts w:ascii="Cambria" w:hAnsi="Cambria"/>
                <w:i/>
                <w:iCs/>
                <w:sz w:val="22"/>
                <w:szCs w:val="22"/>
                <w:lang w:val="en-GB"/>
              </w:rPr>
            </w:pPr>
            <w:r w:rsidRPr="002E5434">
              <w:rPr>
                <w:rFonts w:ascii="Cambria" w:hAnsi="Cambria"/>
                <w:i/>
                <w:iCs/>
                <w:sz w:val="22"/>
                <w:szCs w:val="22"/>
                <w:highlight w:val="yellow"/>
                <w:lang w:val="en-GB"/>
              </w:rPr>
              <w:t>Governor Question:  What Link Governor roles did PS feel was needed for BHES?</w:t>
            </w:r>
          </w:p>
          <w:p w14:paraId="02FFE8F3" w14:textId="29A19811" w:rsidR="001D6B4F" w:rsidRDefault="001D6B4F" w:rsidP="005966B0">
            <w:pPr>
              <w:spacing w:before="60" w:after="60"/>
              <w:ind w:right="-38"/>
              <w:rPr>
                <w:rFonts w:ascii="Cambria" w:hAnsi="Cambria"/>
                <w:sz w:val="22"/>
                <w:szCs w:val="22"/>
                <w:lang w:val="en-GB"/>
              </w:rPr>
            </w:pPr>
            <w:r>
              <w:rPr>
                <w:rFonts w:ascii="Cambria" w:hAnsi="Cambria"/>
                <w:sz w:val="22"/>
                <w:szCs w:val="22"/>
                <w:lang w:val="en-GB"/>
              </w:rPr>
              <w:t>The ideal situation would be to relate these roles to the Head of Department and SLT.  This would result in</w:t>
            </w:r>
            <w:r w:rsidR="00E57F8F">
              <w:rPr>
                <w:rFonts w:ascii="Cambria" w:hAnsi="Cambria"/>
                <w:sz w:val="22"/>
                <w:szCs w:val="22"/>
                <w:lang w:val="en-GB"/>
              </w:rPr>
              <w:t xml:space="preserve"> Link Governors for</w:t>
            </w:r>
            <w:r>
              <w:rPr>
                <w:rFonts w:ascii="Cambria" w:hAnsi="Cambria"/>
                <w:sz w:val="22"/>
                <w:szCs w:val="22"/>
                <w:lang w:val="en-GB"/>
              </w:rPr>
              <w:t>:</w:t>
            </w:r>
          </w:p>
          <w:p w14:paraId="2EEF9AC3" w14:textId="77777777" w:rsidR="001D6B4F" w:rsidRPr="00D05B54" w:rsidRDefault="001D6B4F" w:rsidP="00D05B54">
            <w:pPr>
              <w:pStyle w:val="ListParagraph"/>
              <w:numPr>
                <w:ilvl w:val="0"/>
                <w:numId w:val="19"/>
              </w:numPr>
              <w:spacing w:before="60" w:after="60"/>
              <w:ind w:right="-38"/>
              <w:rPr>
                <w:rFonts w:ascii="Cambria" w:hAnsi="Cambria"/>
                <w:sz w:val="22"/>
                <w:szCs w:val="22"/>
                <w:lang w:val="en-GB"/>
              </w:rPr>
            </w:pPr>
            <w:r w:rsidRPr="00D05B54">
              <w:rPr>
                <w:rFonts w:ascii="Cambria" w:hAnsi="Cambria"/>
                <w:sz w:val="22"/>
                <w:szCs w:val="22"/>
                <w:lang w:val="en-GB"/>
              </w:rPr>
              <w:t>Teaching and Learning</w:t>
            </w:r>
          </w:p>
          <w:p w14:paraId="12A5AA38" w14:textId="77777777" w:rsidR="001D6B4F" w:rsidRPr="00D05B54" w:rsidRDefault="001D6B4F" w:rsidP="00D05B54">
            <w:pPr>
              <w:pStyle w:val="ListParagraph"/>
              <w:numPr>
                <w:ilvl w:val="0"/>
                <w:numId w:val="19"/>
              </w:numPr>
              <w:spacing w:before="60" w:after="60"/>
              <w:ind w:right="-38"/>
              <w:rPr>
                <w:rFonts w:ascii="Cambria" w:hAnsi="Cambria"/>
                <w:sz w:val="22"/>
                <w:szCs w:val="22"/>
                <w:lang w:val="en-GB"/>
              </w:rPr>
            </w:pPr>
            <w:r w:rsidRPr="00D05B54">
              <w:rPr>
                <w:rFonts w:ascii="Cambria" w:hAnsi="Cambria"/>
                <w:sz w:val="22"/>
                <w:szCs w:val="22"/>
                <w:lang w:val="en-GB"/>
              </w:rPr>
              <w:t>Safeguarding</w:t>
            </w:r>
          </w:p>
          <w:p w14:paraId="71C50E87" w14:textId="77777777" w:rsidR="001D6B4F" w:rsidRPr="00D05B54" w:rsidRDefault="001D6B4F" w:rsidP="00D05B54">
            <w:pPr>
              <w:pStyle w:val="ListParagraph"/>
              <w:numPr>
                <w:ilvl w:val="0"/>
                <w:numId w:val="19"/>
              </w:numPr>
              <w:spacing w:before="60" w:after="60"/>
              <w:ind w:right="-38"/>
              <w:rPr>
                <w:rFonts w:ascii="Cambria" w:hAnsi="Cambria"/>
                <w:sz w:val="22"/>
                <w:szCs w:val="22"/>
                <w:lang w:val="en-GB"/>
              </w:rPr>
            </w:pPr>
            <w:r w:rsidRPr="00D05B54">
              <w:rPr>
                <w:rFonts w:ascii="Cambria" w:hAnsi="Cambria"/>
                <w:sz w:val="22"/>
                <w:szCs w:val="22"/>
                <w:lang w:val="en-GB"/>
              </w:rPr>
              <w:t>SEN</w:t>
            </w:r>
          </w:p>
          <w:p w14:paraId="5B669391" w14:textId="77777777" w:rsidR="001D6B4F" w:rsidRPr="00D05B54" w:rsidRDefault="001D6B4F" w:rsidP="00D05B54">
            <w:pPr>
              <w:pStyle w:val="ListParagraph"/>
              <w:numPr>
                <w:ilvl w:val="0"/>
                <w:numId w:val="19"/>
              </w:numPr>
              <w:spacing w:before="60" w:after="60"/>
              <w:ind w:right="-38"/>
              <w:rPr>
                <w:rFonts w:ascii="Cambria" w:hAnsi="Cambria"/>
                <w:sz w:val="22"/>
                <w:szCs w:val="22"/>
                <w:lang w:val="en-GB"/>
              </w:rPr>
            </w:pPr>
            <w:r w:rsidRPr="00D05B54">
              <w:rPr>
                <w:rFonts w:ascii="Cambria" w:hAnsi="Cambria"/>
                <w:sz w:val="22"/>
                <w:szCs w:val="22"/>
                <w:lang w:val="en-GB"/>
              </w:rPr>
              <w:t>Curriculum</w:t>
            </w:r>
          </w:p>
          <w:p w14:paraId="5875A934" w14:textId="77777777" w:rsidR="001D6B4F" w:rsidRPr="00D05B54" w:rsidRDefault="001D6B4F" w:rsidP="00D05B54">
            <w:pPr>
              <w:pStyle w:val="ListParagraph"/>
              <w:numPr>
                <w:ilvl w:val="0"/>
                <w:numId w:val="19"/>
              </w:numPr>
              <w:spacing w:before="60" w:after="60"/>
              <w:ind w:right="-38"/>
              <w:rPr>
                <w:rFonts w:ascii="Cambria" w:hAnsi="Cambria"/>
                <w:sz w:val="22"/>
                <w:szCs w:val="22"/>
                <w:lang w:val="en-GB"/>
              </w:rPr>
            </w:pPr>
            <w:r w:rsidRPr="00D05B54">
              <w:rPr>
                <w:rFonts w:ascii="Cambria" w:hAnsi="Cambria"/>
                <w:sz w:val="22"/>
                <w:szCs w:val="22"/>
                <w:lang w:val="en-GB"/>
              </w:rPr>
              <w:t>Health and Safety</w:t>
            </w:r>
          </w:p>
          <w:p w14:paraId="6F84A6CC" w14:textId="77777777" w:rsidR="001D6B4F" w:rsidRPr="00D05B54" w:rsidRDefault="001D6B4F" w:rsidP="00D05B54">
            <w:pPr>
              <w:pStyle w:val="ListParagraph"/>
              <w:numPr>
                <w:ilvl w:val="0"/>
                <w:numId w:val="19"/>
              </w:numPr>
              <w:spacing w:before="60" w:after="60"/>
              <w:ind w:right="-38"/>
              <w:rPr>
                <w:rFonts w:ascii="Cambria" w:hAnsi="Cambria"/>
                <w:sz w:val="22"/>
                <w:szCs w:val="22"/>
                <w:lang w:val="en-GB"/>
              </w:rPr>
            </w:pPr>
            <w:r w:rsidRPr="00D05B54">
              <w:rPr>
                <w:rFonts w:ascii="Cambria" w:hAnsi="Cambria"/>
                <w:sz w:val="22"/>
                <w:szCs w:val="22"/>
                <w:lang w:val="en-GB"/>
              </w:rPr>
              <w:t>Finance</w:t>
            </w:r>
          </w:p>
          <w:p w14:paraId="46D7AB0E" w14:textId="77777777" w:rsidR="001D6B4F" w:rsidRDefault="001D6B4F" w:rsidP="005966B0">
            <w:pPr>
              <w:spacing w:before="60" w:after="60"/>
              <w:ind w:right="-38"/>
              <w:rPr>
                <w:rFonts w:ascii="Cambria" w:hAnsi="Cambria"/>
                <w:sz w:val="22"/>
                <w:szCs w:val="22"/>
                <w:lang w:val="en-GB"/>
              </w:rPr>
            </w:pPr>
          </w:p>
          <w:p w14:paraId="3DAF286D" w14:textId="77777777" w:rsidR="001D6B4F" w:rsidRDefault="001D6B4F" w:rsidP="005966B0">
            <w:pPr>
              <w:spacing w:before="60" w:after="60"/>
              <w:ind w:right="-38"/>
              <w:rPr>
                <w:rFonts w:ascii="Cambria" w:hAnsi="Cambria"/>
                <w:i/>
                <w:iCs/>
                <w:sz w:val="22"/>
                <w:szCs w:val="22"/>
                <w:lang w:val="en-GB"/>
              </w:rPr>
            </w:pPr>
            <w:r w:rsidRPr="002E5434">
              <w:rPr>
                <w:rFonts w:ascii="Cambria" w:hAnsi="Cambria"/>
                <w:i/>
                <w:iCs/>
                <w:sz w:val="22"/>
                <w:szCs w:val="22"/>
                <w:highlight w:val="yellow"/>
                <w:lang w:val="en-GB"/>
              </w:rPr>
              <w:t>Governor Question:  Are Curriculum and Teaching and Learning two separate areas?</w:t>
            </w:r>
          </w:p>
          <w:p w14:paraId="5EFAFC53" w14:textId="77777777" w:rsidR="001D6B4F" w:rsidRDefault="001D6B4F" w:rsidP="005966B0">
            <w:pPr>
              <w:spacing w:before="60" w:after="60"/>
              <w:ind w:right="-38"/>
              <w:rPr>
                <w:rFonts w:ascii="Cambria" w:hAnsi="Cambria"/>
                <w:sz w:val="22"/>
                <w:szCs w:val="22"/>
                <w:lang w:val="en-GB"/>
              </w:rPr>
            </w:pPr>
            <w:r>
              <w:rPr>
                <w:rFonts w:ascii="Cambria" w:hAnsi="Cambria"/>
                <w:sz w:val="22"/>
                <w:szCs w:val="22"/>
                <w:lang w:val="en-GB"/>
              </w:rPr>
              <w:t>This was the case due to the expertise of the staff involved.</w:t>
            </w:r>
          </w:p>
          <w:p w14:paraId="174E8335" w14:textId="77777777" w:rsidR="001D6B4F" w:rsidRDefault="001D6B4F" w:rsidP="005966B0">
            <w:pPr>
              <w:spacing w:before="60" w:after="60"/>
              <w:ind w:right="-38"/>
              <w:rPr>
                <w:rFonts w:ascii="Cambria" w:hAnsi="Cambria"/>
                <w:sz w:val="22"/>
                <w:szCs w:val="22"/>
                <w:lang w:val="en-GB"/>
              </w:rPr>
            </w:pPr>
          </w:p>
          <w:p w14:paraId="2F3623C9" w14:textId="277E087B" w:rsidR="001D6B4F" w:rsidRDefault="001D6B4F" w:rsidP="005966B0">
            <w:pPr>
              <w:spacing w:before="60" w:after="60"/>
              <w:ind w:right="-38"/>
              <w:rPr>
                <w:rFonts w:ascii="Cambria" w:hAnsi="Cambria"/>
                <w:sz w:val="22"/>
                <w:szCs w:val="22"/>
                <w:lang w:val="en-GB"/>
              </w:rPr>
            </w:pPr>
            <w:r>
              <w:rPr>
                <w:rFonts w:ascii="Cambria" w:hAnsi="Cambria"/>
                <w:sz w:val="22"/>
                <w:szCs w:val="22"/>
                <w:lang w:val="en-GB"/>
              </w:rPr>
              <w:t>It was proposed that JW</w:t>
            </w:r>
            <w:r w:rsidR="000E49E9">
              <w:rPr>
                <w:rFonts w:ascii="Cambria" w:hAnsi="Cambria"/>
                <w:sz w:val="22"/>
                <w:szCs w:val="22"/>
                <w:lang w:val="en-GB"/>
              </w:rPr>
              <w:t>W</w:t>
            </w:r>
            <w:r>
              <w:rPr>
                <w:rFonts w:ascii="Cambria" w:hAnsi="Cambria"/>
                <w:sz w:val="22"/>
                <w:szCs w:val="22"/>
                <w:lang w:val="en-GB"/>
              </w:rPr>
              <w:t xml:space="preserve"> considered the role of Link Governor for Curriculum, while DW considered the role of Link Governor for SEN.  This would be reviewed at the T5 MC meeting.</w:t>
            </w:r>
          </w:p>
          <w:p w14:paraId="7DD060AC" w14:textId="77777777" w:rsidR="001D6B4F" w:rsidRDefault="001D6B4F" w:rsidP="005966B0">
            <w:pPr>
              <w:spacing w:before="60" w:after="60"/>
              <w:ind w:right="-38"/>
              <w:rPr>
                <w:rFonts w:ascii="Cambria" w:hAnsi="Cambria"/>
                <w:sz w:val="22"/>
                <w:szCs w:val="22"/>
                <w:lang w:val="en-GB"/>
              </w:rPr>
            </w:pPr>
          </w:p>
          <w:p w14:paraId="6715C502" w14:textId="77777777" w:rsidR="001D6B4F" w:rsidRDefault="001D6B4F" w:rsidP="005966B0">
            <w:pPr>
              <w:spacing w:before="60" w:after="60"/>
              <w:ind w:right="-38"/>
              <w:rPr>
                <w:rFonts w:ascii="Cambria" w:hAnsi="Cambria"/>
                <w:b/>
                <w:bCs/>
                <w:sz w:val="22"/>
                <w:szCs w:val="22"/>
                <w:lang w:val="en-GB"/>
              </w:rPr>
            </w:pPr>
            <w:r>
              <w:rPr>
                <w:rFonts w:ascii="Cambria" w:hAnsi="Cambria"/>
                <w:b/>
                <w:bCs/>
                <w:sz w:val="22"/>
                <w:szCs w:val="22"/>
                <w:lang w:val="en-GB"/>
              </w:rPr>
              <w:t>ACTION:  Link Governor roles to be finalised at T5 MC meeting.</w:t>
            </w:r>
          </w:p>
          <w:p w14:paraId="4DA9F87E" w14:textId="77777777" w:rsidR="001D6B4F" w:rsidRDefault="001D6B4F" w:rsidP="005966B0">
            <w:pPr>
              <w:spacing w:before="60" w:after="60"/>
              <w:ind w:right="-38"/>
              <w:rPr>
                <w:rFonts w:ascii="Cambria" w:hAnsi="Cambria"/>
                <w:b/>
                <w:bCs/>
                <w:sz w:val="22"/>
                <w:szCs w:val="22"/>
                <w:lang w:val="en-GB"/>
              </w:rPr>
            </w:pPr>
            <w:r>
              <w:rPr>
                <w:rFonts w:ascii="Cambria" w:hAnsi="Cambria"/>
                <w:b/>
                <w:bCs/>
                <w:sz w:val="22"/>
                <w:szCs w:val="22"/>
                <w:lang w:val="en-GB"/>
              </w:rPr>
              <w:t>ACTION:  KS to circulate an updated Governor email address list after the T5 MC meeting.</w:t>
            </w:r>
          </w:p>
          <w:p w14:paraId="2A85D95F" w14:textId="77777777" w:rsidR="001D6B4F" w:rsidRDefault="001D6B4F" w:rsidP="005966B0">
            <w:pPr>
              <w:spacing w:before="60" w:after="60"/>
              <w:ind w:right="-38"/>
              <w:rPr>
                <w:rFonts w:ascii="Cambria" w:hAnsi="Cambria"/>
                <w:b/>
                <w:bCs/>
                <w:sz w:val="22"/>
                <w:szCs w:val="22"/>
                <w:lang w:val="en-GB"/>
              </w:rPr>
            </w:pPr>
          </w:p>
          <w:p w14:paraId="07788B26" w14:textId="77777777" w:rsidR="001D6B4F" w:rsidRDefault="001D6B4F" w:rsidP="005966B0">
            <w:pPr>
              <w:spacing w:before="60" w:after="60"/>
              <w:ind w:right="-38"/>
              <w:rPr>
                <w:rFonts w:ascii="Cambria" w:hAnsi="Cambria"/>
                <w:sz w:val="22"/>
                <w:szCs w:val="22"/>
                <w:u w:val="single"/>
                <w:lang w:val="en-GB"/>
              </w:rPr>
            </w:pPr>
            <w:r>
              <w:rPr>
                <w:rFonts w:ascii="Cambria" w:hAnsi="Cambria"/>
                <w:sz w:val="22"/>
                <w:szCs w:val="22"/>
                <w:u w:val="single"/>
                <w:lang w:val="en-GB"/>
              </w:rPr>
              <w:t>Governor Visits Policy</w:t>
            </w:r>
          </w:p>
          <w:p w14:paraId="3E1F552B" w14:textId="77777777" w:rsidR="001D6B4F" w:rsidRDefault="001D6B4F" w:rsidP="005966B0">
            <w:pPr>
              <w:spacing w:before="60" w:after="60"/>
              <w:ind w:right="-38"/>
              <w:rPr>
                <w:rFonts w:ascii="Cambria" w:hAnsi="Cambria"/>
                <w:sz w:val="22"/>
                <w:szCs w:val="22"/>
                <w:lang w:val="en-GB"/>
              </w:rPr>
            </w:pPr>
            <w:r>
              <w:rPr>
                <w:rFonts w:ascii="Cambria" w:hAnsi="Cambria"/>
                <w:sz w:val="22"/>
                <w:szCs w:val="22"/>
                <w:lang w:val="en-GB"/>
              </w:rPr>
              <w:t>It was felt further work was required on this before the MC could agree to adopt it.</w:t>
            </w:r>
          </w:p>
          <w:p w14:paraId="21BD1B1E" w14:textId="77777777" w:rsidR="001D6B4F" w:rsidRDefault="001D6B4F" w:rsidP="005966B0">
            <w:pPr>
              <w:spacing w:before="60" w:after="60"/>
              <w:ind w:right="-38"/>
              <w:rPr>
                <w:rFonts w:ascii="Cambria" w:hAnsi="Cambria"/>
                <w:sz w:val="22"/>
                <w:szCs w:val="22"/>
                <w:lang w:val="en-GB"/>
              </w:rPr>
            </w:pPr>
          </w:p>
          <w:p w14:paraId="740D1097" w14:textId="77777777" w:rsidR="001D6B4F" w:rsidRDefault="001D6B4F" w:rsidP="005966B0">
            <w:pPr>
              <w:spacing w:before="60" w:after="60"/>
              <w:ind w:right="-38"/>
              <w:rPr>
                <w:rFonts w:ascii="Cambria" w:hAnsi="Cambria"/>
                <w:b/>
                <w:bCs/>
                <w:sz w:val="22"/>
                <w:szCs w:val="22"/>
                <w:lang w:val="en-GB"/>
              </w:rPr>
            </w:pPr>
            <w:r>
              <w:rPr>
                <w:rFonts w:ascii="Cambria" w:hAnsi="Cambria"/>
                <w:b/>
                <w:bCs/>
                <w:sz w:val="22"/>
                <w:szCs w:val="22"/>
                <w:lang w:val="en-GB"/>
              </w:rPr>
              <w:t>ACTION:  JB/GB to discuss Governor Visits Policy.</w:t>
            </w:r>
          </w:p>
          <w:p w14:paraId="303D2C30" w14:textId="77777777" w:rsidR="001D6B4F" w:rsidRDefault="001D6B4F" w:rsidP="005966B0">
            <w:pPr>
              <w:spacing w:before="60" w:after="60"/>
              <w:ind w:right="-38"/>
              <w:rPr>
                <w:rFonts w:ascii="Cambria" w:hAnsi="Cambria"/>
                <w:b/>
                <w:bCs/>
                <w:sz w:val="22"/>
                <w:szCs w:val="22"/>
                <w:lang w:val="en-GB"/>
              </w:rPr>
            </w:pPr>
            <w:r>
              <w:rPr>
                <w:rFonts w:ascii="Cambria" w:hAnsi="Cambria"/>
                <w:b/>
                <w:bCs/>
                <w:sz w:val="22"/>
                <w:szCs w:val="22"/>
                <w:lang w:val="en-GB"/>
              </w:rPr>
              <w:t>ACTION:  GB to bring updated Governor Visits Policy to T5 MC meeting.</w:t>
            </w:r>
          </w:p>
          <w:p w14:paraId="4648FA33" w14:textId="77777777" w:rsidR="00D05B54" w:rsidRDefault="00D05B54" w:rsidP="005966B0">
            <w:pPr>
              <w:spacing w:before="60" w:after="60"/>
              <w:ind w:right="-38"/>
              <w:rPr>
                <w:rFonts w:ascii="Cambria" w:hAnsi="Cambria"/>
                <w:b/>
                <w:bCs/>
                <w:sz w:val="22"/>
                <w:szCs w:val="22"/>
                <w:lang w:val="en-GB"/>
              </w:rPr>
            </w:pPr>
          </w:p>
          <w:p w14:paraId="3609E97F" w14:textId="77777777" w:rsidR="00D05B54" w:rsidRDefault="00D05B54" w:rsidP="005966B0">
            <w:pPr>
              <w:spacing w:before="60" w:after="60"/>
              <w:ind w:right="-38"/>
              <w:rPr>
                <w:rFonts w:ascii="Cambria" w:hAnsi="Cambria"/>
                <w:i/>
                <w:iCs/>
                <w:sz w:val="22"/>
                <w:szCs w:val="22"/>
                <w:lang w:val="en-GB"/>
              </w:rPr>
            </w:pPr>
            <w:r w:rsidRPr="002E5434">
              <w:rPr>
                <w:rFonts w:ascii="Cambria" w:hAnsi="Cambria"/>
                <w:i/>
                <w:iCs/>
                <w:sz w:val="22"/>
                <w:szCs w:val="22"/>
                <w:highlight w:val="yellow"/>
                <w:lang w:val="en-GB"/>
              </w:rPr>
              <w:t>Governor Question:  How can Governors work collaboratively on policy documents?</w:t>
            </w:r>
          </w:p>
          <w:p w14:paraId="674E4AFC" w14:textId="7140C65F" w:rsidR="00D05B54" w:rsidRDefault="00D05B54" w:rsidP="005966B0">
            <w:pPr>
              <w:spacing w:before="60" w:after="60"/>
              <w:ind w:right="-38"/>
              <w:rPr>
                <w:rFonts w:ascii="Cambria" w:hAnsi="Cambria"/>
                <w:sz w:val="22"/>
                <w:szCs w:val="22"/>
                <w:lang w:val="en-GB"/>
              </w:rPr>
            </w:pPr>
            <w:r>
              <w:rPr>
                <w:rFonts w:ascii="Cambria" w:hAnsi="Cambria"/>
                <w:sz w:val="22"/>
                <w:szCs w:val="22"/>
                <w:lang w:val="en-GB"/>
              </w:rPr>
              <w:t xml:space="preserve">It was believed that this </w:t>
            </w:r>
            <w:r w:rsidR="00E57F8F">
              <w:rPr>
                <w:rFonts w:ascii="Cambria" w:hAnsi="Cambria"/>
                <w:sz w:val="22"/>
                <w:szCs w:val="22"/>
                <w:lang w:val="en-GB"/>
              </w:rPr>
              <w:t>sh</w:t>
            </w:r>
            <w:r>
              <w:rPr>
                <w:rFonts w:ascii="Cambria" w:hAnsi="Cambria"/>
                <w:sz w:val="22"/>
                <w:szCs w:val="22"/>
                <w:lang w:val="en-GB"/>
              </w:rPr>
              <w:t>ould be possible using the shared drive capabilities of Microsoft Outlook, via Governor e mail accounts.</w:t>
            </w:r>
          </w:p>
          <w:p w14:paraId="23D791BC" w14:textId="77777777" w:rsidR="00D05B54" w:rsidRDefault="00D05B54" w:rsidP="005966B0">
            <w:pPr>
              <w:spacing w:before="60" w:after="60"/>
              <w:ind w:right="-38"/>
              <w:rPr>
                <w:rFonts w:ascii="Cambria" w:hAnsi="Cambria"/>
                <w:sz w:val="22"/>
                <w:szCs w:val="22"/>
                <w:lang w:val="en-GB"/>
              </w:rPr>
            </w:pPr>
          </w:p>
          <w:p w14:paraId="768DDEB3" w14:textId="77777777" w:rsidR="00D05B54" w:rsidRDefault="00D05B54" w:rsidP="005966B0">
            <w:pPr>
              <w:spacing w:before="60" w:after="60"/>
              <w:ind w:right="-38"/>
              <w:rPr>
                <w:rFonts w:ascii="Cambria" w:hAnsi="Cambria"/>
                <w:sz w:val="22"/>
                <w:szCs w:val="22"/>
                <w:u w:val="single"/>
                <w:lang w:val="en-GB"/>
              </w:rPr>
            </w:pPr>
            <w:r>
              <w:rPr>
                <w:rFonts w:ascii="Cambria" w:hAnsi="Cambria"/>
                <w:sz w:val="22"/>
                <w:szCs w:val="22"/>
                <w:u w:val="single"/>
                <w:lang w:val="en-GB"/>
              </w:rPr>
              <w:t>Governor Induction Procedure</w:t>
            </w:r>
          </w:p>
          <w:p w14:paraId="4069BAC1" w14:textId="77777777" w:rsidR="00D05B54" w:rsidRDefault="00D05B54" w:rsidP="005966B0">
            <w:pPr>
              <w:spacing w:before="60" w:after="60"/>
              <w:ind w:right="-38"/>
              <w:rPr>
                <w:rFonts w:ascii="Cambria" w:hAnsi="Cambria"/>
                <w:sz w:val="22"/>
                <w:szCs w:val="22"/>
                <w:lang w:val="en-GB"/>
              </w:rPr>
            </w:pPr>
            <w:r>
              <w:rPr>
                <w:rFonts w:ascii="Cambria" w:hAnsi="Cambria"/>
                <w:sz w:val="22"/>
                <w:szCs w:val="22"/>
                <w:lang w:val="en-GB"/>
              </w:rPr>
              <w:t>No amendments were proposed and so this would be adopted by the MC.</w:t>
            </w:r>
          </w:p>
          <w:p w14:paraId="113F1C5B" w14:textId="77777777" w:rsidR="00D05B54" w:rsidRDefault="00D05B54" w:rsidP="005966B0">
            <w:pPr>
              <w:spacing w:before="60" w:after="60"/>
              <w:ind w:right="-38"/>
              <w:rPr>
                <w:rFonts w:ascii="Cambria" w:hAnsi="Cambria"/>
                <w:sz w:val="22"/>
                <w:szCs w:val="22"/>
                <w:lang w:val="en-GB"/>
              </w:rPr>
            </w:pPr>
          </w:p>
          <w:p w14:paraId="4A541E66" w14:textId="2A5A7694" w:rsidR="00D05B54" w:rsidRPr="00D05B54" w:rsidRDefault="00D05B54" w:rsidP="005966B0">
            <w:pPr>
              <w:spacing w:before="60" w:after="60"/>
              <w:ind w:right="-38"/>
              <w:rPr>
                <w:rFonts w:ascii="Cambria" w:hAnsi="Cambria"/>
                <w:b/>
                <w:bCs/>
                <w:sz w:val="22"/>
                <w:szCs w:val="22"/>
                <w:lang w:val="en-GB"/>
              </w:rPr>
            </w:pPr>
            <w:r>
              <w:rPr>
                <w:rFonts w:ascii="Cambria" w:hAnsi="Cambria"/>
                <w:b/>
                <w:bCs/>
                <w:sz w:val="22"/>
                <w:szCs w:val="22"/>
                <w:lang w:val="en-GB"/>
              </w:rPr>
              <w:t>ACTION:  KS to upload Governor Induction Procedure on to Governor Hub.</w:t>
            </w:r>
          </w:p>
        </w:tc>
      </w:tr>
      <w:tr w:rsidR="005966B0" w:rsidRPr="001C6995" w14:paraId="71CD6763"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26CE201A" w14:textId="6B612467" w:rsidR="005966B0" w:rsidRPr="001C6995" w:rsidRDefault="00D05B54"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8</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46E6BAEF" w14:textId="77777777" w:rsidR="005966B0" w:rsidRDefault="005966B0" w:rsidP="005966B0">
            <w:pPr>
              <w:spacing w:before="60" w:after="60"/>
              <w:ind w:right="-38"/>
              <w:rPr>
                <w:rFonts w:ascii="Cambria" w:hAnsi="Cambria"/>
                <w:b/>
                <w:bCs/>
                <w:sz w:val="22"/>
                <w:szCs w:val="22"/>
                <w:lang w:val="en-GB"/>
              </w:rPr>
            </w:pPr>
            <w:r>
              <w:rPr>
                <w:rFonts w:ascii="Cambria" w:hAnsi="Cambria"/>
                <w:b/>
                <w:bCs/>
                <w:sz w:val="22"/>
                <w:szCs w:val="22"/>
                <w:lang w:val="en-GB"/>
              </w:rPr>
              <w:t>AOB and Close</w:t>
            </w:r>
          </w:p>
          <w:p w14:paraId="2E5E4FBE" w14:textId="5E7807A7" w:rsidR="005966B0" w:rsidRDefault="00D05B54" w:rsidP="005966B0">
            <w:pPr>
              <w:spacing w:before="60" w:after="60"/>
              <w:ind w:right="-38"/>
              <w:rPr>
                <w:rFonts w:ascii="Cambria" w:hAnsi="Cambria"/>
                <w:i/>
                <w:iCs/>
                <w:sz w:val="22"/>
                <w:szCs w:val="22"/>
                <w:lang w:val="en-GB"/>
              </w:rPr>
            </w:pPr>
            <w:r w:rsidRPr="002E5434">
              <w:rPr>
                <w:rFonts w:ascii="Cambria" w:hAnsi="Cambria"/>
                <w:i/>
                <w:iCs/>
                <w:sz w:val="22"/>
                <w:szCs w:val="22"/>
                <w:highlight w:val="yellow"/>
                <w:lang w:val="en-GB"/>
              </w:rPr>
              <w:t xml:space="preserve">Governor Question:  What administrative </w:t>
            </w:r>
            <w:r w:rsidR="00E57F8F" w:rsidRPr="002E5434">
              <w:rPr>
                <w:rFonts w:ascii="Cambria" w:hAnsi="Cambria"/>
                <w:i/>
                <w:iCs/>
                <w:sz w:val="22"/>
                <w:szCs w:val="22"/>
                <w:highlight w:val="yellow"/>
                <w:lang w:val="en-GB"/>
              </w:rPr>
              <w:t>tasks remained</w:t>
            </w:r>
            <w:r w:rsidRPr="002E5434">
              <w:rPr>
                <w:rFonts w:ascii="Cambria" w:hAnsi="Cambria"/>
                <w:i/>
                <w:iCs/>
                <w:sz w:val="22"/>
                <w:szCs w:val="22"/>
                <w:highlight w:val="yellow"/>
                <w:lang w:val="en-GB"/>
              </w:rPr>
              <w:t xml:space="preserve"> </w:t>
            </w:r>
            <w:r w:rsidR="002E5434">
              <w:rPr>
                <w:rFonts w:ascii="Cambria" w:hAnsi="Cambria"/>
                <w:i/>
                <w:iCs/>
                <w:sz w:val="22"/>
                <w:szCs w:val="22"/>
                <w:highlight w:val="yellow"/>
                <w:lang w:val="en-GB"/>
              </w:rPr>
              <w:t xml:space="preserve">outstanding </w:t>
            </w:r>
            <w:r w:rsidRPr="002E5434">
              <w:rPr>
                <w:rFonts w:ascii="Cambria" w:hAnsi="Cambria"/>
                <w:i/>
                <w:iCs/>
                <w:sz w:val="22"/>
                <w:szCs w:val="22"/>
                <w:highlight w:val="yellow"/>
                <w:lang w:val="en-GB"/>
              </w:rPr>
              <w:t>now the Head’s appointment had been ratified?</w:t>
            </w:r>
          </w:p>
          <w:p w14:paraId="55BDBAF3" w14:textId="286B479B" w:rsidR="00D05B54" w:rsidRDefault="00D05B54" w:rsidP="005966B0">
            <w:pPr>
              <w:spacing w:before="60" w:after="60"/>
              <w:ind w:right="-38"/>
              <w:rPr>
                <w:rFonts w:ascii="Cambria" w:hAnsi="Cambria"/>
                <w:sz w:val="22"/>
                <w:szCs w:val="22"/>
                <w:lang w:val="en-GB"/>
              </w:rPr>
            </w:pPr>
            <w:r>
              <w:rPr>
                <w:rFonts w:ascii="Cambria" w:hAnsi="Cambria"/>
                <w:sz w:val="22"/>
                <w:szCs w:val="22"/>
                <w:lang w:val="en-GB"/>
              </w:rPr>
              <w:t>VF had not yet been able to contact all applicants to provide feedback, however, the next step was to confirm the offer which had been made, which should be straightforward as references had already been received.</w:t>
            </w:r>
          </w:p>
          <w:p w14:paraId="75863802" w14:textId="77777777" w:rsidR="00D05B54" w:rsidRDefault="00D05B54" w:rsidP="005966B0">
            <w:pPr>
              <w:spacing w:before="60" w:after="60"/>
              <w:ind w:right="-38"/>
              <w:rPr>
                <w:rFonts w:ascii="Cambria" w:hAnsi="Cambria"/>
                <w:sz w:val="22"/>
                <w:szCs w:val="22"/>
                <w:lang w:val="en-GB"/>
              </w:rPr>
            </w:pPr>
          </w:p>
          <w:p w14:paraId="35CF7D4F" w14:textId="24FDEFED" w:rsidR="00D05B54" w:rsidRDefault="00D05B54" w:rsidP="005966B0">
            <w:pPr>
              <w:spacing w:before="60" w:after="60"/>
              <w:ind w:right="-38"/>
              <w:rPr>
                <w:rFonts w:ascii="Cambria" w:hAnsi="Cambria"/>
                <w:b/>
                <w:bCs/>
                <w:sz w:val="22"/>
                <w:szCs w:val="22"/>
                <w:lang w:val="en-GB"/>
              </w:rPr>
            </w:pPr>
            <w:r>
              <w:rPr>
                <w:rFonts w:ascii="Cambria" w:hAnsi="Cambria"/>
                <w:b/>
                <w:bCs/>
                <w:sz w:val="22"/>
                <w:szCs w:val="22"/>
                <w:lang w:val="en-GB"/>
              </w:rPr>
              <w:t xml:space="preserve">ACTION:  </w:t>
            </w:r>
            <w:r w:rsidR="00A62C44">
              <w:rPr>
                <w:rFonts w:ascii="Cambria" w:hAnsi="Cambria"/>
                <w:b/>
                <w:bCs/>
                <w:sz w:val="22"/>
                <w:szCs w:val="22"/>
                <w:lang w:val="en-GB"/>
              </w:rPr>
              <w:t>VF</w:t>
            </w:r>
            <w:r>
              <w:rPr>
                <w:rFonts w:ascii="Cambria" w:hAnsi="Cambria"/>
                <w:b/>
                <w:bCs/>
                <w:sz w:val="22"/>
                <w:szCs w:val="22"/>
                <w:lang w:val="en-GB"/>
              </w:rPr>
              <w:t xml:space="preserve"> to provide </w:t>
            </w:r>
            <w:r w:rsidR="00A62C44">
              <w:rPr>
                <w:rFonts w:ascii="Cambria" w:hAnsi="Cambria"/>
                <w:b/>
                <w:bCs/>
                <w:sz w:val="22"/>
                <w:szCs w:val="22"/>
                <w:lang w:val="en-GB"/>
              </w:rPr>
              <w:t xml:space="preserve">verbal </w:t>
            </w:r>
            <w:r>
              <w:rPr>
                <w:rFonts w:ascii="Cambria" w:hAnsi="Cambria"/>
                <w:b/>
                <w:bCs/>
                <w:sz w:val="22"/>
                <w:szCs w:val="22"/>
                <w:lang w:val="en-GB"/>
              </w:rPr>
              <w:t>feedback to candidates.</w:t>
            </w:r>
          </w:p>
          <w:p w14:paraId="3CEA0CE6" w14:textId="608AFA1F" w:rsidR="00A62C44" w:rsidRDefault="00A62C44" w:rsidP="005966B0">
            <w:pPr>
              <w:spacing w:before="60" w:after="60"/>
              <w:ind w:right="-38"/>
              <w:rPr>
                <w:rFonts w:ascii="Cambria" w:hAnsi="Cambria"/>
                <w:b/>
                <w:bCs/>
                <w:sz w:val="22"/>
                <w:szCs w:val="22"/>
                <w:lang w:val="en-GB"/>
              </w:rPr>
            </w:pPr>
            <w:r>
              <w:rPr>
                <w:rFonts w:ascii="Cambria" w:hAnsi="Cambria"/>
                <w:b/>
                <w:bCs/>
                <w:sz w:val="22"/>
                <w:szCs w:val="22"/>
                <w:lang w:val="en-GB"/>
              </w:rPr>
              <w:t>ACTION:  JR to write to BCC to confirm appointment of PS.</w:t>
            </w:r>
          </w:p>
          <w:p w14:paraId="1C17B8AA" w14:textId="77777777" w:rsidR="00D05B54" w:rsidRDefault="00D05B54" w:rsidP="005966B0">
            <w:pPr>
              <w:spacing w:before="60" w:after="60"/>
              <w:ind w:right="-38"/>
              <w:rPr>
                <w:rFonts w:ascii="Cambria" w:hAnsi="Cambria"/>
                <w:b/>
                <w:bCs/>
                <w:sz w:val="22"/>
                <w:szCs w:val="22"/>
                <w:lang w:val="en-GB"/>
              </w:rPr>
            </w:pPr>
            <w:r>
              <w:rPr>
                <w:rFonts w:ascii="Cambria" w:hAnsi="Cambria"/>
                <w:b/>
                <w:bCs/>
                <w:sz w:val="22"/>
                <w:szCs w:val="22"/>
                <w:lang w:val="en-GB"/>
              </w:rPr>
              <w:lastRenderedPageBreak/>
              <w:t>ACTION:  JR to provide details informing BHES families of the appointment to be communicated via website and/or e mail.</w:t>
            </w:r>
          </w:p>
          <w:p w14:paraId="19FE393C" w14:textId="77777777" w:rsidR="00D05B54" w:rsidRDefault="00D05B54" w:rsidP="005966B0">
            <w:pPr>
              <w:spacing w:before="60" w:after="60"/>
              <w:ind w:right="-38"/>
              <w:rPr>
                <w:rFonts w:ascii="Cambria" w:hAnsi="Cambria"/>
                <w:b/>
                <w:bCs/>
                <w:sz w:val="22"/>
                <w:szCs w:val="22"/>
                <w:lang w:val="en-GB"/>
              </w:rPr>
            </w:pPr>
            <w:r>
              <w:rPr>
                <w:rFonts w:ascii="Cambria" w:hAnsi="Cambria"/>
                <w:b/>
                <w:bCs/>
                <w:sz w:val="22"/>
                <w:szCs w:val="22"/>
                <w:lang w:val="en-GB"/>
              </w:rPr>
              <w:t>ACTION:  PS to inform staff of appointment.</w:t>
            </w:r>
          </w:p>
          <w:p w14:paraId="68A50C09" w14:textId="77777777" w:rsidR="00D05B54" w:rsidRDefault="00D05B54" w:rsidP="005966B0">
            <w:pPr>
              <w:spacing w:before="60" w:after="60"/>
              <w:ind w:right="-38"/>
              <w:rPr>
                <w:rFonts w:ascii="Cambria" w:hAnsi="Cambria"/>
                <w:b/>
                <w:bCs/>
                <w:sz w:val="22"/>
                <w:szCs w:val="22"/>
                <w:lang w:val="en-GB"/>
              </w:rPr>
            </w:pPr>
            <w:r>
              <w:rPr>
                <w:rFonts w:ascii="Cambria" w:hAnsi="Cambria"/>
                <w:b/>
                <w:bCs/>
                <w:sz w:val="22"/>
                <w:szCs w:val="22"/>
                <w:lang w:val="en-GB"/>
              </w:rPr>
              <w:t>ACTION:  PS to provide a photo and accompanying quote for the BHES website.</w:t>
            </w:r>
          </w:p>
          <w:p w14:paraId="07DB362F" w14:textId="77777777" w:rsidR="00D05B54" w:rsidRDefault="00D05B54" w:rsidP="005966B0">
            <w:pPr>
              <w:spacing w:before="60" w:after="60"/>
              <w:ind w:right="-38"/>
              <w:rPr>
                <w:rFonts w:ascii="Cambria" w:hAnsi="Cambria"/>
                <w:b/>
                <w:bCs/>
                <w:sz w:val="22"/>
                <w:szCs w:val="22"/>
                <w:lang w:val="en-GB"/>
              </w:rPr>
            </w:pPr>
          </w:p>
          <w:p w14:paraId="617B2A22" w14:textId="28F755ED" w:rsidR="00D05B54" w:rsidRDefault="00D05B54" w:rsidP="005966B0">
            <w:pPr>
              <w:spacing w:before="60" w:after="60"/>
              <w:ind w:right="-38"/>
              <w:rPr>
                <w:rFonts w:ascii="Cambria" w:hAnsi="Cambria"/>
                <w:i/>
                <w:iCs/>
                <w:sz w:val="22"/>
                <w:szCs w:val="22"/>
                <w:lang w:val="en-GB"/>
              </w:rPr>
            </w:pPr>
            <w:r w:rsidRPr="002E5434">
              <w:rPr>
                <w:rFonts w:ascii="Cambria" w:hAnsi="Cambria"/>
                <w:i/>
                <w:iCs/>
                <w:sz w:val="22"/>
                <w:szCs w:val="22"/>
                <w:highlight w:val="yellow"/>
                <w:lang w:val="en-GB"/>
              </w:rPr>
              <w:t xml:space="preserve">Governor Question:  Who was responsible for managing the </w:t>
            </w:r>
            <w:r w:rsidR="00E57F8F" w:rsidRPr="002E5434">
              <w:rPr>
                <w:rFonts w:ascii="Cambria" w:hAnsi="Cambria"/>
                <w:i/>
                <w:iCs/>
                <w:sz w:val="22"/>
                <w:szCs w:val="22"/>
                <w:highlight w:val="yellow"/>
                <w:lang w:val="en-GB"/>
              </w:rPr>
              <w:t xml:space="preserve">resultant </w:t>
            </w:r>
            <w:r w:rsidRPr="002E5434">
              <w:rPr>
                <w:rFonts w:ascii="Cambria" w:hAnsi="Cambria"/>
                <w:i/>
                <w:iCs/>
                <w:sz w:val="22"/>
                <w:szCs w:val="22"/>
                <w:highlight w:val="yellow"/>
                <w:lang w:val="en-GB"/>
              </w:rPr>
              <w:t>changes within BHES?</w:t>
            </w:r>
          </w:p>
          <w:p w14:paraId="4CB25E03" w14:textId="2AEC0B16" w:rsidR="00D05B54" w:rsidRPr="00D05B54" w:rsidRDefault="00D05B54" w:rsidP="005966B0">
            <w:pPr>
              <w:spacing w:before="60" w:after="60"/>
              <w:ind w:right="-38"/>
              <w:rPr>
                <w:rFonts w:ascii="Cambria" w:hAnsi="Cambria"/>
                <w:sz w:val="22"/>
                <w:szCs w:val="22"/>
                <w:lang w:val="en-GB"/>
              </w:rPr>
            </w:pPr>
            <w:r>
              <w:rPr>
                <w:rFonts w:ascii="Cambria" w:hAnsi="Cambria"/>
                <w:sz w:val="22"/>
                <w:szCs w:val="22"/>
                <w:lang w:val="en-GB"/>
              </w:rPr>
              <w:t xml:space="preserve">All contracts </w:t>
            </w:r>
            <w:r w:rsidR="00E57F8F">
              <w:rPr>
                <w:rFonts w:ascii="Cambria" w:hAnsi="Cambria"/>
                <w:sz w:val="22"/>
                <w:szCs w:val="22"/>
                <w:lang w:val="en-GB"/>
              </w:rPr>
              <w:t>were</w:t>
            </w:r>
            <w:r>
              <w:rPr>
                <w:rFonts w:ascii="Cambria" w:hAnsi="Cambria"/>
                <w:sz w:val="22"/>
                <w:szCs w:val="22"/>
                <w:lang w:val="en-GB"/>
              </w:rPr>
              <w:t xml:space="preserve"> valid until September, at which point PS will be in post and the staffing structure will be one of her responsibilities.</w:t>
            </w:r>
          </w:p>
        </w:tc>
      </w:tr>
      <w:tr w:rsidR="005966B0" w:rsidRPr="001C6995" w14:paraId="554A0735"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00278A64" w14:textId="77777777" w:rsidR="005966B0" w:rsidRPr="001C6995" w:rsidRDefault="005966B0" w:rsidP="005966B0">
            <w:pPr>
              <w:snapToGrid w:val="0"/>
              <w:spacing w:before="60"/>
              <w:rPr>
                <w:rFonts w:ascii="Cambria" w:hAnsi="Cambria" w:cs="Arial"/>
                <w:b/>
                <w:sz w:val="22"/>
                <w:szCs w:val="22"/>
                <w:lang w:val="en-GB"/>
              </w:rPr>
            </w:pP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07F4CC30" w14:textId="0BE109B9" w:rsidR="005966B0" w:rsidRPr="001C6995" w:rsidRDefault="005966B0" w:rsidP="005966B0">
            <w:pPr>
              <w:spacing w:before="60" w:after="60"/>
              <w:ind w:right="-38"/>
              <w:rPr>
                <w:rFonts w:ascii="Cambria" w:hAnsi="Cambria"/>
                <w:sz w:val="22"/>
                <w:szCs w:val="22"/>
                <w:lang w:val="en-GB"/>
              </w:rPr>
            </w:pPr>
            <w:r>
              <w:rPr>
                <w:rFonts w:ascii="Cambria" w:hAnsi="Cambria"/>
                <w:sz w:val="22"/>
                <w:szCs w:val="22"/>
                <w:lang w:val="en-GB"/>
              </w:rPr>
              <w:t>Meeting closed at 7.</w:t>
            </w:r>
            <w:r w:rsidR="00600856">
              <w:rPr>
                <w:rFonts w:ascii="Cambria" w:hAnsi="Cambria"/>
                <w:sz w:val="22"/>
                <w:szCs w:val="22"/>
                <w:lang w:val="en-GB"/>
              </w:rPr>
              <w:t>0</w:t>
            </w:r>
            <w:r w:rsidR="00D05B54">
              <w:rPr>
                <w:rFonts w:ascii="Cambria" w:hAnsi="Cambria"/>
                <w:sz w:val="22"/>
                <w:szCs w:val="22"/>
                <w:lang w:val="en-GB"/>
              </w:rPr>
              <w:t>0</w:t>
            </w:r>
            <w:r>
              <w:rPr>
                <w:rFonts w:ascii="Cambria" w:hAnsi="Cambria"/>
                <w:sz w:val="22"/>
                <w:szCs w:val="22"/>
                <w:lang w:val="en-GB"/>
              </w:rPr>
              <w:t xml:space="preserve"> </w:t>
            </w:r>
            <w:r w:rsidRPr="001C6995">
              <w:rPr>
                <w:rFonts w:ascii="Cambria" w:hAnsi="Cambria"/>
                <w:sz w:val="22"/>
                <w:szCs w:val="22"/>
                <w:lang w:val="en-GB"/>
              </w:rPr>
              <w:t>pm</w:t>
            </w:r>
            <w:r>
              <w:rPr>
                <w:rFonts w:ascii="Cambria" w:hAnsi="Cambria"/>
                <w:sz w:val="22"/>
                <w:szCs w:val="22"/>
                <w:lang w:val="en-GB"/>
              </w:rPr>
              <w:t xml:space="preserve">. </w:t>
            </w:r>
          </w:p>
        </w:tc>
      </w:tr>
    </w:tbl>
    <w:p w14:paraId="14036632" w14:textId="77777777" w:rsidR="00C607F1" w:rsidRPr="001C6995" w:rsidRDefault="00C607F1" w:rsidP="00C607F1">
      <w:pPr>
        <w:rPr>
          <w:rFonts w:ascii="Cambria" w:hAnsi="Cambria" w:cs="Arial"/>
          <w:sz w:val="22"/>
          <w:szCs w:val="22"/>
          <w:lang w:val="en-GB"/>
        </w:rPr>
      </w:pPr>
    </w:p>
    <w:p w14:paraId="61745092" w14:textId="77777777" w:rsidR="00542E2E" w:rsidRPr="001C6995" w:rsidRDefault="00C607F1" w:rsidP="00C607F1">
      <w:pPr>
        <w:ind w:right="-540"/>
        <w:rPr>
          <w:rFonts w:ascii="Cambria" w:hAnsi="Cambria"/>
          <w:sz w:val="22"/>
          <w:szCs w:val="22"/>
          <w:lang w:val="en-GB"/>
        </w:rPr>
      </w:pPr>
      <w:r w:rsidRPr="001C6995">
        <w:rPr>
          <w:rFonts w:ascii="Cambria" w:hAnsi="Cambria"/>
          <w:sz w:val="22"/>
          <w:szCs w:val="22"/>
          <w:lang w:val="en-GB"/>
        </w:rPr>
        <w:t xml:space="preserve">Signed as a true record:  </w:t>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t>Date:</w:t>
      </w:r>
    </w:p>
    <w:p w14:paraId="4643EB06" w14:textId="635339D4" w:rsidR="00C607F1" w:rsidRPr="001C6995" w:rsidRDefault="00EA66C2" w:rsidP="00C607F1">
      <w:pPr>
        <w:ind w:right="-540"/>
        <w:rPr>
          <w:rFonts w:ascii="Cambria" w:hAnsi="Cambria"/>
          <w:color w:val="7F7F7F" w:themeColor="text1" w:themeTint="80"/>
          <w:sz w:val="22"/>
          <w:szCs w:val="22"/>
          <w:lang w:val="en-GB"/>
        </w:rPr>
      </w:pPr>
      <w:r>
        <w:rPr>
          <w:rFonts w:ascii="Cambria" w:hAnsi="Cambria"/>
          <w:color w:val="7F7F7F" w:themeColor="text1" w:themeTint="80"/>
          <w:sz w:val="22"/>
          <w:szCs w:val="22"/>
          <w:lang w:val="en-GB"/>
        </w:rPr>
        <w:t xml:space="preserve">Vice - </w:t>
      </w:r>
      <w:r w:rsidR="00C607F1" w:rsidRPr="001C6995">
        <w:rPr>
          <w:rFonts w:ascii="Cambria" w:hAnsi="Cambria"/>
          <w:color w:val="7F7F7F" w:themeColor="text1" w:themeTint="80"/>
          <w:sz w:val="22"/>
          <w:szCs w:val="22"/>
          <w:lang w:val="en-GB"/>
        </w:rPr>
        <w:t>Chair of Governors</w:t>
      </w:r>
      <w:r>
        <w:rPr>
          <w:rFonts w:ascii="Cambria" w:hAnsi="Cambria"/>
          <w:color w:val="7F7F7F" w:themeColor="text1" w:themeTint="80"/>
          <w:sz w:val="22"/>
          <w:szCs w:val="22"/>
          <w:lang w:val="en-GB"/>
        </w:rPr>
        <w:t xml:space="preserve"> (chairing meeting),</w:t>
      </w:r>
    </w:p>
    <w:p w14:paraId="369C13EE" w14:textId="6B4E1AF9" w:rsidR="00542E2E" w:rsidRDefault="00EA66C2">
      <w:pPr>
        <w:suppressAutoHyphens w:val="0"/>
        <w:rPr>
          <w:rFonts w:ascii="Cambria" w:hAnsi="Cambria"/>
          <w:color w:val="7F7F7F" w:themeColor="text1" w:themeTint="80"/>
          <w:sz w:val="22"/>
          <w:szCs w:val="22"/>
          <w:lang w:val="en-GB"/>
        </w:rPr>
      </w:pPr>
      <w:r>
        <w:rPr>
          <w:rFonts w:ascii="Cambria" w:hAnsi="Cambria"/>
          <w:color w:val="7F7F7F" w:themeColor="text1" w:themeTint="80"/>
          <w:sz w:val="22"/>
          <w:szCs w:val="22"/>
          <w:lang w:val="en-GB"/>
        </w:rPr>
        <w:t>James Ralston</w:t>
      </w:r>
      <w:r w:rsidR="00542E2E">
        <w:rPr>
          <w:rFonts w:ascii="Cambria" w:hAnsi="Cambria"/>
          <w:color w:val="7F7F7F" w:themeColor="text1" w:themeTint="80"/>
          <w:sz w:val="22"/>
          <w:szCs w:val="22"/>
          <w:lang w:val="en-GB"/>
        </w:rPr>
        <w:br w:type="page"/>
      </w:r>
    </w:p>
    <w:p w14:paraId="765560FA" w14:textId="44A0A55F" w:rsidR="004D71BB" w:rsidRDefault="004D71BB" w:rsidP="00C607F1">
      <w:pPr>
        <w:ind w:right="-540"/>
        <w:rPr>
          <w:rFonts w:ascii="Cambria" w:hAnsi="Cambria"/>
          <w:b/>
          <w:sz w:val="21"/>
          <w:szCs w:val="21"/>
          <w:lang w:val="en-GB"/>
        </w:rPr>
      </w:pPr>
      <w:r>
        <w:rPr>
          <w:rFonts w:ascii="Cambria" w:hAnsi="Cambria"/>
          <w:b/>
          <w:sz w:val="21"/>
          <w:szCs w:val="21"/>
          <w:lang w:val="en-GB"/>
        </w:rPr>
        <w:lastRenderedPageBreak/>
        <w:t>DECISIONS GRI</w:t>
      </w:r>
      <w:r w:rsidR="00E57F8F">
        <w:rPr>
          <w:rFonts w:ascii="Cambria" w:hAnsi="Cambria"/>
          <w:b/>
          <w:sz w:val="21"/>
          <w:szCs w:val="21"/>
          <w:lang w:val="en-GB"/>
        </w:rPr>
        <w:t>D</w:t>
      </w:r>
    </w:p>
    <w:tbl>
      <w:tblPr>
        <w:tblStyle w:val="TableGrid"/>
        <w:tblpPr w:leftFromText="180" w:rightFromText="180" w:vertAnchor="text" w:tblpY="1"/>
        <w:tblOverlap w:val="never"/>
        <w:tblW w:w="9756" w:type="dxa"/>
        <w:tblLayout w:type="fixed"/>
        <w:tblLook w:val="04A0" w:firstRow="1" w:lastRow="0" w:firstColumn="1" w:lastColumn="0" w:noHBand="0" w:noVBand="1"/>
      </w:tblPr>
      <w:tblGrid>
        <w:gridCol w:w="1101"/>
        <w:gridCol w:w="2438"/>
        <w:gridCol w:w="6217"/>
      </w:tblGrid>
      <w:tr w:rsidR="004D71BB" w:rsidRPr="00C37083" w14:paraId="4BE008E0" w14:textId="77777777" w:rsidTr="003620C5">
        <w:tc>
          <w:tcPr>
            <w:tcW w:w="1101" w:type="dxa"/>
          </w:tcPr>
          <w:p w14:paraId="447660B0"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AGENDA NUMBER</w:t>
            </w:r>
          </w:p>
        </w:tc>
        <w:tc>
          <w:tcPr>
            <w:tcW w:w="2438" w:type="dxa"/>
          </w:tcPr>
          <w:p w14:paraId="0C68222C"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AGENDA ITEM</w:t>
            </w:r>
          </w:p>
        </w:tc>
        <w:tc>
          <w:tcPr>
            <w:tcW w:w="6217" w:type="dxa"/>
          </w:tcPr>
          <w:p w14:paraId="11F3AA7C"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DECISION</w:t>
            </w:r>
          </w:p>
        </w:tc>
      </w:tr>
      <w:tr w:rsidR="004D71BB" w:rsidRPr="00C37083" w14:paraId="48692DD9" w14:textId="77777777" w:rsidTr="003620C5">
        <w:tc>
          <w:tcPr>
            <w:tcW w:w="1101" w:type="dxa"/>
          </w:tcPr>
          <w:p w14:paraId="6CC14B32" w14:textId="60267F89" w:rsidR="004D71BB" w:rsidRPr="005971E3" w:rsidRDefault="00657928" w:rsidP="00AA09D7">
            <w:pPr>
              <w:keepLines/>
              <w:ind w:right="-540"/>
              <w:rPr>
                <w:rFonts w:ascii="Cambria" w:hAnsi="Cambria"/>
                <w:sz w:val="21"/>
                <w:szCs w:val="21"/>
                <w:lang w:val="en-GB"/>
              </w:rPr>
            </w:pPr>
            <w:r>
              <w:rPr>
                <w:rFonts w:ascii="Cambria" w:hAnsi="Cambria"/>
                <w:sz w:val="21"/>
                <w:szCs w:val="21"/>
                <w:lang w:val="en-GB"/>
              </w:rPr>
              <w:t>2</w:t>
            </w:r>
          </w:p>
        </w:tc>
        <w:tc>
          <w:tcPr>
            <w:tcW w:w="2438" w:type="dxa"/>
          </w:tcPr>
          <w:p w14:paraId="4E6EA47D" w14:textId="31C229DA" w:rsidR="004D71BB" w:rsidRPr="005971E3" w:rsidRDefault="00F679B4" w:rsidP="002E3B0A">
            <w:pPr>
              <w:keepLines/>
              <w:ind w:right="-108"/>
              <w:rPr>
                <w:rFonts w:ascii="Cambria" w:hAnsi="Cambria"/>
                <w:sz w:val="21"/>
                <w:szCs w:val="21"/>
                <w:lang w:val="en-GB"/>
              </w:rPr>
            </w:pPr>
            <w:r>
              <w:rPr>
                <w:rFonts w:ascii="Cambria" w:hAnsi="Cambria"/>
                <w:sz w:val="21"/>
                <w:szCs w:val="21"/>
                <w:lang w:val="en-GB"/>
              </w:rPr>
              <w:t>Welcome</w:t>
            </w:r>
          </w:p>
        </w:tc>
        <w:tc>
          <w:tcPr>
            <w:tcW w:w="6217" w:type="dxa"/>
          </w:tcPr>
          <w:p w14:paraId="05A93BD6" w14:textId="15DC219B" w:rsidR="00DA0088" w:rsidRPr="005971E3" w:rsidRDefault="000E49E9" w:rsidP="005056FD">
            <w:pPr>
              <w:keepLines/>
              <w:ind w:right="9"/>
              <w:rPr>
                <w:rFonts w:ascii="Cambria" w:hAnsi="Cambria"/>
                <w:sz w:val="21"/>
                <w:szCs w:val="21"/>
                <w:lang w:val="en-GB"/>
              </w:rPr>
            </w:pPr>
            <w:r>
              <w:rPr>
                <w:rFonts w:ascii="Cambria" w:hAnsi="Cambria"/>
                <w:sz w:val="22"/>
                <w:szCs w:val="22"/>
                <w:lang w:val="en-GB"/>
              </w:rPr>
              <w:t>JWW welcomed as a Staff Governor</w:t>
            </w:r>
          </w:p>
        </w:tc>
      </w:tr>
      <w:tr w:rsidR="00635DB7" w:rsidRPr="00C37083" w14:paraId="1B827B17" w14:textId="77777777" w:rsidTr="003620C5">
        <w:tc>
          <w:tcPr>
            <w:tcW w:w="1101" w:type="dxa"/>
          </w:tcPr>
          <w:p w14:paraId="49817514" w14:textId="3B3ACDBD" w:rsidR="00635DB7" w:rsidRDefault="00365C91" w:rsidP="00AA09D7">
            <w:pPr>
              <w:keepLines/>
              <w:ind w:right="-540"/>
              <w:rPr>
                <w:rFonts w:ascii="Cambria" w:hAnsi="Cambria"/>
                <w:sz w:val="21"/>
                <w:szCs w:val="21"/>
                <w:lang w:val="en-GB"/>
              </w:rPr>
            </w:pPr>
            <w:r>
              <w:rPr>
                <w:rFonts w:ascii="Cambria" w:hAnsi="Cambria"/>
                <w:sz w:val="21"/>
                <w:szCs w:val="21"/>
                <w:lang w:val="en-GB"/>
              </w:rPr>
              <w:t>3</w:t>
            </w:r>
          </w:p>
        </w:tc>
        <w:tc>
          <w:tcPr>
            <w:tcW w:w="2438" w:type="dxa"/>
          </w:tcPr>
          <w:p w14:paraId="067555FD" w14:textId="53851A96" w:rsidR="00635DB7" w:rsidRPr="007A184E" w:rsidRDefault="000E49E9" w:rsidP="002E3B0A">
            <w:pPr>
              <w:keepLines/>
              <w:ind w:right="-108"/>
              <w:rPr>
                <w:rFonts w:ascii="Cambria" w:hAnsi="Cambria"/>
                <w:bCs/>
                <w:sz w:val="21"/>
                <w:szCs w:val="21"/>
                <w:lang w:val="en-GB"/>
              </w:rPr>
            </w:pPr>
            <w:r>
              <w:rPr>
                <w:rFonts w:ascii="Cambria" w:hAnsi="Cambria" w:cs="Arial"/>
                <w:bCs/>
                <w:sz w:val="22"/>
                <w:szCs w:val="22"/>
                <w:lang w:val="en-GB"/>
              </w:rPr>
              <w:t>Head’s Report</w:t>
            </w:r>
          </w:p>
        </w:tc>
        <w:tc>
          <w:tcPr>
            <w:tcW w:w="6217" w:type="dxa"/>
          </w:tcPr>
          <w:p w14:paraId="5E707698" w14:textId="3DE22118" w:rsidR="00635DB7" w:rsidRPr="00F679B4" w:rsidRDefault="000E49E9" w:rsidP="005056FD">
            <w:pPr>
              <w:keepLines/>
              <w:ind w:right="9"/>
              <w:rPr>
                <w:rFonts w:ascii="Cambria" w:hAnsi="Cambria"/>
                <w:sz w:val="22"/>
                <w:szCs w:val="22"/>
                <w:lang w:val="en-GB"/>
              </w:rPr>
            </w:pPr>
            <w:r>
              <w:rPr>
                <w:rFonts w:ascii="Cambria" w:hAnsi="Cambria"/>
                <w:sz w:val="22"/>
                <w:szCs w:val="22"/>
                <w:lang w:val="en-GB"/>
              </w:rPr>
              <w:t>Budgets and future projections to be adjusted to take into consideration the delayed implementation of the additional charge</w:t>
            </w:r>
          </w:p>
        </w:tc>
      </w:tr>
      <w:tr w:rsidR="00FA5774" w:rsidRPr="00C37083" w14:paraId="474C20A0" w14:textId="77777777" w:rsidTr="003620C5">
        <w:tc>
          <w:tcPr>
            <w:tcW w:w="1101" w:type="dxa"/>
          </w:tcPr>
          <w:p w14:paraId="589EEE5A" w14:textId="1F51FDB0" w:rsidR="00FA5774" w:rsidRDefault="000E49E9" w:rsidP="00FA5774">
            <w:pPr>
              <w:keepLines/>
              <w:ind w:right="-540"/>
              <w:rPr>
                <w:rFonts w:ascii="Cambria" w:hAnsi="Cambria"/>
                <w:sz w:val="21"/>
                <w:szCs w:val="21"/>
                <w:lang w:val="en-GB"/>
              </w:rPr>
            </w:pPr>
            <w:r>
              <w:rPr>
                <w:rFonts w:ascii="Cambria" w:hAnsi="Cambria"/>
                <w:sz w:val="21"/>
                <w:szCs w:val="21"/>
                <w:lang w:val="en-GB"/>
              </w:rPr>
              <w:t>7</w:t>
            </w:r>
          </w:p>
        </w:tc>
        <w:tc>
          <w:tcPr>
            <w:tcW w:w="2438" w:type="dxa"/>
          </w:tcPr>
          <w:p w14:paraId="642AE722" w14:textId="5931C3C9" w:rsidR="00FA5774" w:rsidRPr="00C855CF" w:rsidRDefault="000E49E9" w:rsidP="00FA5774">
            <w:pPr>
              <w:keepLines/>
              <w:ind w:right="-108"/>
              <w:rPr>
                <w:rFonts w:ascii="Cambria" w:hAnsi="Cambria"/>
                <w:bCs/>
                <w:sz w:val="21"/>
                <w:szCs w:val="21"/>
                <w:lang w:val="en-GB"/>
              </w:rPr>
            </w:pPr>
            <w:r>
              <w:rPr>
                <w:rFonts w:ascii="Cambria" w:hAnsi="Cambria" w:cs="Arial"/>
                <w:bCs/>
                <w:sz w:val="22"/>
                <w:szCs w:val="22"/>
                <w:lang w:val="en-GB"/>
              </w:rPr>
              <w:t>Clerk’s Business</w:t>
            </w:r>
          </w:p>
        </w:tc>
        <w:tc>
          <w:tcPr>
            <w:tcW w:w="6217" w:type="dxa"/>
          </w:tcPr>
          <w:p w14:paraId="5CF1E787" w14:textId="0D01BF54" w:rsidR="00FA5774" w:rsidRDefault="000E49E9" w:rsidP="00FA5774">
            <w:pPr>
              <w:spacing w:before="60" w:after="60"/>
              <w:rPr>
                <w:rFonts w:ascii="Cambria" w:hAnsi="Cambria"/>
                <w:sz w:val="22"/>
                <w:szCs w:val="22"/>
                <w:lang w:val="en-GB"/>
              </w:rPr>
            </w:pPr>
            <w:r>
              <w:rPr>
                <w:rFonts w:ascii="Cambria" w:hAnsi="Cambria" w:cs="Arial"/>
                <w:bCs/>
                <w:sz w:val="22"/>
                <w:szCs w:val="22"/>
                <w:lang w:val="en-GB"/>
              </w:rPr>
              <w:t>Amended</w:t>
            </w:r>
            <w:r w:rsidR="00657928">
              <w:rPr>
                <w:rFonts w:ascii="Cambria" w:hAnsi="Cambria" w:cs="Arial"/>
                <w:bCs/>
                <w:sz w:val="22"/>
                <w:szCs w:val="22"/>
                <w:lang w:val="en-GB"/>
              </w:rPr>
              <w:t xml:space="preserve"> minutes were accepted as an accurate account of the previous meeting</w:t>
            </w:r>
          </w:p>
        </w:tc>
      </w:tr>
      <w:tr w:rsidR="000E49E9" w:rsidRPr="00C37083" w14:paraId="67B15430" w14:textId="77777777" w:rsidTr="003620C5">
        <w:tc>
          <w:tcPr>
            <w:tcW w:w="1101" w:type="dxa"/>
          </w:tcPr>
          <w:p w14:paraId="40A50413" w14:textId="22B90B07" w:rsidR="000E49E9" w:rsidRDefault="000E49E9" w:rsidP="000E49E9">
            <w:pPr>
              <w:ind w:right="-540"/>
              <w:rPr>
                <w:rFonts w:ascii="Cambria" w:hAnsi="Cambria"/>
                <w:sz w:val="21"/>
                <w:szCs w:val="21"/>
                <w:lang w:val="en-GB"/>
              </w:rPr>
            </w:pPr>
            <w:r>
              <w:rPr>
                <w:rFonts w:ascii="Cambria" w:hAnsi="Cambria"/>
                <w:sz w:val="21"/>
                <w:szCs w:val="21"/>
                <w:lang w:val="en-GB"/>
              </w:rPr>
              <w:t>7</w:t>
            </w:r>
          </w:p>
        </w:tc>
        <w:tc>
          <w:tcPr>
            <w:tcW w:w="2438" w:type="dxa"/>
          </w:tcPr>
          <w:p w14:paraId="159A1E6D" w14:textId="13AC3E2D" w:rsidR="000E49E9" w:rsidRDefault="000E49E9" w:rsidP="000E49E9">
            <w:pPr>
              <w:rPr>
                <w:rFonts w:ascii="Cambria" w:hAnsi="Cambria" w:cs="Arial"/>
                <w:bCs/>
                <w:sz w:val="22"/>
                <w:szCs w:val="22"/>
                <w:lang w:val="en-GB"/>
              </w:rPr>
            </w:pPr>
            <w:r>
              <w:rPr>
                <w:rFonts w:ascii="Cambria" w:hAnsi="Cambria" w:cs="Arial"/>
                <w:bCs/>
                <w:sz w:val="22"/>
                <w:szCs w:val="22"/>
                <w:lang w:val="en-GB"/>
              </w:rPr>
              <w:t>Clerk’s Business</w:t>
            </w:r>
          </w:p>
        </w:tc>
        <w:tc>
          <w:tcPr>
            <w:tcW w:w="6217" w:type="dxa"/>
          </w:tcPr>
          <w:p w14:paraId="548E070D" w14:textId="5692892D" w:rsidR="000E49E9" w:rsidRDefault="000E49E9" w:rsidP="000E49E9">
            <w:pPr>
              <w:keepLines/>
              <w:spacing w:before="60" w:after="60"/>
              <w:rPr>
                <w:rFonts w:ascii="Cambria" w:hAnsi="Cambria" w:cs="Arial"/>
                <w:bCs/>
                <w:sz w:val="22"/>
                <w:szCs w:val="22"/>
                <w:lang w:val="en-GB"/>
              </w:rPr>
            </w:pPr>
            <w:r>
              <w:rPr>
                <w:rFonts w:ascii="Cambria" w:hAnsi="Cambria" w:cs="Arial"/>
                <w:bCs/>
                <w:sz w:val="22"/>
                <w:szCs w:val="22"/>
                <w:lang w:val="en-GB"/>
              </w:rPr>
              <w:t>No review of Admissions Policy required</w:t>
            </w:r>
          </w:p>
        </w:tc>
      </w:tr>
      <w:tr w:rsidR="000E49E9" w:rsidRPr="00C37083" w14:paraId="3211DFBB" w14:textId="77777777" w:rsidTr="003620C5">
        <w:tc>
          <w:tcPr>
            <w:tcW w:w="1101" w:type="dxa"/>
          </w:tcPr>
          <w:p w14:paraId="18F7A6CF" w14:textId="314773DC" w:rsidR="000E49E9" w:rsidRDefault="000E49E9" w:rsidP="000E49E9">
            <w:pPr>
              <w:ind w:right="-540"/>
              <w:rPr>
                <w:rFonts w:ascii="Cambria" w:hAnsi="Cambria"/>
                <w:sz w:val="21"/>
                <w:szCs w:val="21"/>
                <w:lang w:val="en-GB"/>
              </w:rPr>
            </w:pPr>
            <w:r>
              <w:rPr>
                <w:rFonts w:ascii="Cambria" w:hAnsi="Cambria"/>
                <w:sz w:val="21"/>
                <w:szCs w:val="21"/>
                <w:lang w:val="en-GB"/>
              </w:rPr>
              <w:t>7</w:t>
            </w:r>
          </w:p>
        </w:tc>
        <w:tc>
          <w:tcPr>
            <w:tcW w:w="2438" w:type="dxa"/>
          </w:tcPr>
          <w:p w14:paraId="6FC6FFDB" w14:textId="06483D58" w:rsidR="000E49E9" w:rsidRDefault="000E49E9" w:rsidP="000E49E9">
            <w:pPr>
              <w:rPr>
                <w:rFonts w:ascii="Cambria" w:hAnsi="Cambria" w:cs="Arial"/>
                <w:bCs/>
                <w:sz w:val="22"/>
                <w:szCs w:val="22"/>
                <w:lang w:val="en-GB"/>
              </w:rPr>
            </w:pPr>
            <w:r>
              <w:rPr>
                <w:rFonts w:ascii="Cambria" w:hAnsi="Cambria" w:cs="Arial"/>
                <w:bCs/>
                <w:sz w:val="22"/>
                <w:szCs w:val="22"/>
                <w:lang w:val="en-GB"/>
              </w:rPr>
              <w:t>Clerk’s Business</w:t>
            </w:r>
          </w:p>
        </w:tc>
        <w:tc>
          <w:tcPr>
            <w:tcW w:w="6217" w:type="dxa"/>
          </w:tcPr>
          <w:p w14:paraId="4052584A" w14:textId="7F097706" w:rsidR="000E49E9" w:rsidRDefault="000E49E9" w:rsidP="000E49E9">
            <w:pPr>
              <w:keepLines/>
              <w:spacing w:before="60" w:after="60"/>
              <w:rPr>
                <w:rFonts w:ascii="Cambria" w:hAnsi="Cambria" w:cs="Arial"/>
                <w:bCs/>
                <w:sz w:val="22"/>
                <w:szCs w:val="22"/>
                <w:lang w:val="en-GB"/>
              </w:rPr>
            </w:pPr>
            <w:r>
              <w:rPr>
                <w:rFonts w:ascii="Cambria" w:hAnsi="Cambria" w:cs="Arial"/>
                <w:bCs/>
                <w:sz w:val="22"/>
                <w:szCs w:val="22"/>
                <w:lang w:val="en-GB"/>
              </w:rPr>
              <w:t>Governor Induction Procedure adopted</w:t>
            </w:r>
          </w:p>
        </w:tc>
      </w:tr>
    </w:tbl>
    <w:p w14:paraId="3F5CD324" w14:textId="77777777" w:rsidR="00542E2E" w:rsidRPr="002E3B0A" w:rsidRDefault="00542E2E" w:rsidP="00C607F1">
      <w:pPr>
        <w:ind w:right="-540"/>
        <w:rPr>
          <w:rFonts w:ascii="Cambria" w:hAnsi="Cambria"/>
          <w:b/>
          <w:sz w:val="21"/>
          <w:szCs w:val="21"/>
          <w:lang w:val="en-GB"/>
        </w:rPr>
      </w:pPr>
    </w:p>
    <w:p w14:paraId="177AE70D" w14:textId="77777777" w:rsidR="00FE7CB2" w:rsidRPr="00FE7CB2" w:rsidRDefault="00FE7CB2" w:rsidP="008D7D23">
      <w:pPr>
        <w:rPr>
          <w:rFonts w:ascii="Cambria" w:hAnsi="Cambria"/>
          <w:sz w:val="21"/>
          <w:szCs w:val="21"/>
          <w:lang w:val="en-GB"/>
        </w:rPr>
      </w:pPr>
    </w:p>
    <w:sectPr w:rsidR="00FE7CB2" w:rsidRPr="00FE7CB2" w:rsidSect="006811AB">
      <w:headerReference w:type="default" r:id="rId8"/>
      <w:footerReference w:type="default" r:id="rId9"/>
      <w:type w:val="continuous"/>
      <w:pgSz w:w="11906" w:h="16838"/>
      <w:pgMar w:top="340" w:right="1287" w:bottom="851" w:left="1077" w:header="284"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D2EA" w14:textId="77777777" w:rsidR="008821F3" w:rsidRDefault="008821F3">
      <w:r>
        <w:separator/>
      </w:r>
    </w:p>
  </w:endnote>
  <w:endnote w:type="continuationSeparator" w:id="0">
    <w:p w14:paraId="3CFCCCB9" w14:textId="77777777" w:rsidR="008821F3" w:rsidRDefault="0088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MS Gothic"/>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505638"/>
      <w:docPartObj>
        <w:docPartGallery w:val="Page Numbers (Bottom of Page)"/>
        <w:docPartUnique/>
      </w:docPartObj>
    </w:sdtPr>
    <w:sdtContent>
      <w:sdt>
        <w:sdtPr>
          <w:id w:val="-1769616900"/>
          <w:docPartObj>
            <w:docPartGallery w:val="Page Numbers (Top of Page)"/>
            <w:docPartUnique/>
          </w:docPartObj>
        </w:sdtPr>
        <w:sdtContent>
          <w:p w14:paraId="5668E9AF" w14:textId="69FF9EBD" w:rsidR="008A2335" w:rsidRDefault="008A2335">
            <w:pPr>
              <w:pStyle w:val="Footer"/>
              <w:jc w:val="right"/>
            </w:pPr>
            <w:r>
              <w:t xml:space="preserve">Page </w:t>
            </w:r>
            <w:r>
              <w:rPr>
                <w:b/>
                <w:bCs/>
              </w:rPr>
              <w:fldChar w:fldCharType="begin"/>
            </w:r>
            <w:r>
              <w:rPr>
                <w:b/>
                <w:bCs/>
              </w:rPr>
              <w:instrText xml:space="preserve"> PAGE </w:instrText>
            </w:r>
            <w:r>
              <w:rPr>
                <w:b/>
                <w:bCs/>
              </w:rPr>
              <w:fldChar w:fldCharType="separate"/>
            </w:r>
            <w:r w:rsidR="006730F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730F4">
              <w:rPr>
                <w:b/>
                <w:bCs/>
                <w:noProof/>
              </w:rPr>
              <w:t>1</w:t>
            </w:r>
            <w:r>
              <w:rPr>
                <w:b/>
                <w:bCs/>
              </w:rPr>
              <w:fldChar w:fldCharType="end"/>
            </w:r>
          </w:p>
        </w:sdtContent>
      </w:sdt>
    </w:sdtContent>
  </w:sdt>
  <w:p w14:paraId="44159B85" w14:textId="091A70E0" w:rsidR="008A2335" w:rsidRPr="00D061E5" w:rsidRDefault="008A2335">
    <w:pPr>
      <w:pStyle w:val="Footer"/>
      <w:tabs>
        <w:tab w:val="left" w:pos="6946"/>
      </w:tabs>
      <w:ind w:left="-284" w:right="-709"/>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260A" w14:textId="77777777" w:rsidR="008821F3" w:rsidRDefault="008821F3">
      <w:r>
        <w:separator/>
      </w:r>
    </w:p>
  </w:footnote>
  <w:footnote w:type="continuationSeparator" w:id="0">
    <w:p w14:paraId="3B0596D0" w14:textId="77777777" w:rsidR="008821F3" w:rsidRDefault="0088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2202" w14:textId="77777777" w:rsidR="008A2335" w:rsidRDefault="008A2335">
    <w:pPr>
      <w:pStyle w:val="Header"/>
      <w:tabs>
        <w:tab w:val="clear" w:pos="4153"/>
        <w:tab w:val="clear" w:pos="8306"/>
        <w:tab w:val="left" w:pos="33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Level1Heading"/>
      <w:lvlText w:val="%1"/>
      <w:lvlJc w:val="left"/>
      <w:pPr>
        <w:tabs>
          <w:tab w:val="num" w:pos="720"/>
        </w:tabs>
        <w:ind w:left="720" w:hanging="720"/>
      </w:pPr>
      <w:rPr>
        <w:rFonts w:ascii="Wingdings" w:hAnsi="Wingdings"/>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1440"/>
        </w:tabs>
        <w:ind w:left="1440" w:hanging="720"/>
      </w:pPr>
      <w:rPr>
        <w:rFonts w:ascii="Calibri" w:hAnsi="Calibri" w:cs="Times New Roman"/>
        <w:b w:val="0"/>
        <w:i w:val="0"/>
        <w:sz w:val="22"/>
        <w:szCs w:val="22"/>
      </w:rPr>
    </w:lvl>
    <w:lvl w:ilvl="3">
      <w:start w:val="1"/>
      <w:numFmt w:val="lowerLetter"/>
      <w:lvlText w:val="(%4)"/>
      <w:lvlJc w:val="left"/>
      <w:pPr>
        <w:tabs>
          <w:tab w:val="num" w:pos="2160"/>
        </w:tabs>
        <w:ind w:left="2160" w:hanging="720"/>
      </w:pPr>
      <w:rPr>
        <w:rFonts w:ascii="Symbol" w:hAnsi="Symbol"/>
      </w:rPr>
    </w:lvl>
    <w:lvl w:ilvl="4">
      <w:start w:val="1"/>
      <w:numFmt w:val="lowerRoman"/>
      <w:lvlText w:val="(%5)"/>
      <w:lvlJc w:val="left"/>
      <w:pPr>
        <w:tabs>
          <w:tab w:val="num" w:pos="2880"/>
        </w:tabs>
        <w:ind w:left="2880" w:hanging="720"/>
      </w:pPr>
      <w:rPr>
        <w:rFonts w:ascii="Symbol" w:hAnsi="Symbol"/>
      </w:rPr>
    </w:lvl>
    <w:lvl w:ilvl="5">
      <w:start w:val="1"/>
      <w:numFmt w:val="upperLetter"/>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5040"/>
        </w:tabs>
        <w:ind w:left="5040" w:hanging="720"/>
      </w:pPr>
      <w:rPr>
        <w:rFonts w:ascii="Times New Roman" w:hAnsi="Times New Roman" w:cs="Times New Roman"/>
        <w:b w:val="0"/>
        <w:i w:val="0"/>
        <w:sz w:val="22"/>
      </w:rPr>
    </w:lvl>
    <w:lvl w:ilvl="8">
      <w:start w:val="1"/>
      <w:numFmt w:val="lowerRoman"/>
      <w:lvlText w:val="%9)"/>
      <w:lvlJc w:val="left"/>
      <w:pPr>
        <w:tabs>
          <w:tab w:val="num" w:pos="5760"/>
        </w:tabs>
        <w:ind w:left="5760" w:hanging="720"/>
      </w:pPr>
      <w:rPr>
        <w:rFonts w:ascii="Times New Roman" w:hAnsi="Times New Roman" w:cs="Times New Roman"/>
        <w:b w:val="0"/>
        <w:i w:val="0"/>
        <w:sz w:val="22"/>
      </w:rPr>
    </w:lvl>
  </w:abstractNum>
  <w:abstractNum w:abstractNumId="1" w15:restartNumberingAfterBreak="0">
    <w:nsid w:val="00000002"/>
    <w:multiLevelType w:val="multilevel"/>
    <w:tmpl w:val="00000002"/>
    <w:name w:val="WW8Num2"/>
    <w:lvl w:ilvl="0">
      <w:start w:val="1"/>
      <w:numFmt w:val="decimal"/>
      <w:pStyle w:val="Level2Number"/>
      <w:lvlText w:val="%1"/>
      <w:lvlJc w:val="left"/>
      <w:pPr>
        <w:tabs>
          <w:tab w:val="num" w:pos="720"/>
        </w:tabs>
        <w:ind w:left="720" w:hanging="720"/>
      </w:pPr>
      <w:rPr>
        <w:rFonts w:ascii="Wingdings" w:hAnsi="Wingdings"/>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1440"/>
        </w:tabs>
        <w:ind w:left="1440" w:hanging="720"/>
      </w:pPr>
      <w:rPr>
        <w:rFonts w:ascii="Calibri" w:hAnsi="Calibri" w:cs="Times New Roman"/>
        <w:b w:val="0"/>
        <w:i w:val="0"/>
        <w:sz w:val="22"/>
        <w:szCs w:val="22"/>
      </w:rPr>
    </w:lvl>
    <w:lvl w:ilvl="3">
      <w:start w:val="1"/>
      <w:numFmt w:val="lowerLetter"/>
      <w:lvlText w:val="(%4)"/>
      <w:lvlJc w:val="left"/>
      <w:pPr>
        <w:tabs>
          <w:tab w:val="num" w:pos="2160"/>
        </w:tabs>
        <w:ind w:left="2160" w:hanging="720"/>
      </w:pPr>
      <w:rPr>
        <w:rFonts w:ascii="Symbol" w:hAnsi="Symbol"/>
      </w:rPr>
    </w:lvl>
    <w:lvl w:ilvl="4">
      <w:start w:val="1"/>
      <w:numFmt w:val="lowerRoman"/>
      <w:lvlText w:val="(%5)"/>
      <w:lvlJc w:val="left"/>
      <w:pPr>
        <w:tabs>
          <w:tab w:val="num" w:pos="2880"/>
        </w:tabs>
        <w:ind w:left="2880" w:hanging="720"/>
      </w:pPr>
      <w:rPr>
        <w:rFonts w:ascii="Symbol" w:hAnsi="Symbol"/>
      </w:rPr>
    </w:lvl>
    <w:lvl w:ilvl="5">
      <w:start w:val="1"/>
      <w:numFmt w:val="upperLetter"/>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5040"/>
        </w:tabs>
        <w:ind w:left="5040" w:hanging="720"/>
      </w:pPr>
      <w:rPr>
        <w:rFonts w:ascii="Times New Roman" w:hAnsi="Times New Roman" w:cs="Times New Roman"/>
        <w:b w:val="0"/>
        <w:i w:val="0"/>
        <w:sz w:val="22"/>
      </w:rPr>
    </w:lvl>
    <w:lvl w:ilvl="8">
      <w:start w:val="1"/>
      <w:numFmt w:val="lowerRoman"/>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3" w15:restartNumberingAfterBreak="0">
    <w:nsid w:val="08F67907"/>
    <w:multiLevelType w:val="hybridMultilevel"/>
    <w:tmpl w:val="CA9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2744C"/>
    <w:multiLevelType w:val="hybridMultilevel"/>
    <w:tmpl w:val="A466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54A21"/>
    <w:multiLevelType w:val="hybridMultilevel"/>
    <w:tmpl w:val="4FA4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16F4A"/>
    <w:multiLevelType w:val="hybridMultilevel"/>
    <w:tmpl w:val="D0D4F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417E6"/>
    <w:multiLevelType w:val="hybridMultilevel"/>
    <w:tmpl w:val="0F1C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73681"/>
    <w:multiLevelType w:val="hybridMultilevel"/>
    <w:tmpl w:val="43603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B64E75"/>
    <w:multiLevelType w:val="hybridMultilevel"/>
    <w:tmpl w:val="DE52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210DE"/>
    <w:multiLevelType w:val="hybridMultilevel"/>
    <w:tmpl w:val="1F92A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075DA"/>
    <w:multiLevelType w:val="hybridMultilevel"/>
    <w:tmpl w:val="EB4A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12F72"/>
    <w:multiLevelType w:val="hybridMultilevel"/>
    <w:tmpl w:val="D81E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F3431"/>
    <w:multiLevelType w:val="hybridMultilevel"/>
    <w:tmpl w:val="D2B6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D7912"/>
    <w:multiLevelType w:val="hybridMultilevel"/>
    <w:tmpl w:val="0C5C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E3671"/>
    <w:multiLevelType w:val="hybridMultilevel"/>
    <w:tmpl w:val="764C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701AB"/>
    <w:multiLevelType w:val="hybridMultilevel"/>
    <w:tmpl w:val="5A2C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7358B6"/>
    <w:multiLevelType w:val="hybridMultilevel"/>
    <w:tmpl w:val="1168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945FA"/>
    <w:multiLevelType w:val="hybridMultilevel"/>
    <w:tmpl w:val="A4B2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0146F"/>
    <w:multiLevelType w:val="hybridMultilevel"/>
    <w:tmpl w:val="3B4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679901">
    <w:abstractNumId w:val="0"/>
  </w:num>
  <w:num w:numId="2" w16cid:durableId="61146346">
    <w:abstractNumId w:val="1"/>
  </w:num>
  <w:num w:numId="3" w16cid:durableId="207107603">
    <w:abstractNumId w:val="4"/>
  </w:num>
  <w:num w:numId="4" w16cid:durableId="2052656277">
    <w:abstractNumId w:val="17"/>
  </w:num>
  <w:num w:numId="5" w16cid:durableId="844787110">
    <w:abstractNumId w:val="10"/>
  </w:num>
  <w:num w:numId="6" w16cid:durableId="1592161242">
    <w:abstractNumId w:val="14"/>
  </w:num>
  <w:num w:numId="7" w16cid:durableId="1516112044">
    <w:abstractNumId w:val="9"/>
  </w:num>
  <w:num w:numId="8" w16cid:durableId="1454639613">
    <w:abstractNumId w:val="8"/>
  </w:num>
  <w:num w:numId="9" w16cid:durableId="1889220743">
    <w:abstractNumId w:val="6"/>
  </w:num>
  <w:num w:numId="10" w16cid:durableId="419909301">
    <w:abstractNumId w:val="15"/>
  </w:num>
  <w:num w:numId="11" w16cid:durableId="1032727170">
    <w:abstractNumId w:val="7"/>
  </w:num>
  <w:num w:numId="12" w16cid:durableId="1028140310">
    <w:abstractNumId w:val="12"/>
  </w:num>
  <w:num w:numId="13" w16cid:durableId="22094912">
    <w:abstractNumId w:val="18"/>
  </w:num>
  <w:num w:numId="14" w16cid:durableId="50082723">
    <w:abstractNumId w:val="16"/>
  </w:num>
  <w:num w:numId="15" w16cid:durableId="199319242">
    <w:abstractNumId w:val="5"/>
  </w:num>
  <w:num w:numId="16" w16cid:durableId="1087848705">
    <w:abstractNumId w:val="13"/>
  </w:num>
  <w:num w:numId="17" w16cid:durableId="127476874">
    <w:abstractNumId w:val="11"/>
  </w:num>
  <w:num w:numId="18" w16cid:durableId="1247378738">
    <w:abstractNumId w:val="19"/>
  </w:num>
  <w:num w:numId="19" w16cid:durableId="9298991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77"/>
    <w:rsid w:val="000029AE"/>
    <w:rsid w:val="00002B94"/>
    <w:rsid w:val="00003453"/>
    <w:rsid w:val="00003D77"/>
    <w:rsid w:val="0000451E"/>
    <w:rsid w:val="00004DEA"/>
    <w:rsid w:val="00006508"/>
    <w:rsid w:val="00006EB9"/>
    <w:rsid w:val="00010405"/>
    <w:rsid w:val="00010E05"/>
    <w:rsid w:val="00011306"/>
    <w:rsid w:val="000119C0"/>
    <w:rsid w:val="0001300A"/>
    <w:rsid w:val="00013CC4"/>
    <w:rsid w:val="0001408C"/>
    <w:rsid w:val="000143E1"/>
    <w:rsid w:val="00014BBE"/>
    <w:rsid w:val="00015340"/>
    <w:rsid w:val="00015484"/>
    <w:rsid w:val="00015890"/>
    <w:rsid w:val="000200F0"/>
    <w:rsid w:val="00022E10"/>
    <w:rsid w:val="00024D31"/>
    <w:rsid w:val="00024FF6"/>
    <w:rsid w:val="00026F55"/>
    <w:rsid w:val="00027FB1"/>
    <w:rsid w:val="000301B9"/>
    <w:rsid w:val="000307A6"/>
    <w:rsid w:val="00031211"/>
    <w:rsid w:val="0003125F"/>
    <w:rsid w:val="00033480"/>
    <w:rsid w:val="00033CEC"/>
    <w:rsid w:val="0003403B"/>
    <w:rsid w:val="000353EC"/>
    <w:rsid w:val="00036010"/>
    <w:rsid w:val="00036CF9"/>
    <w:rsid w:val="00037328"/>
    <w:rsid w:val="00037C06"/>
    <w:rsid w:val="000438B1"/>
    <w:rsid w:val="000444F5"/>
    <w:rsid w:val="000459B0"/>
    <w:rsid w:val="00047F88"/>
    <w:rsid w:val="00050607"/>
    <w:rsid w:val="00050BB1"/>
    <w:rsid w:val="00051312"/>
    <w:rsid w:val="000520DC"/>
    <w:rsid w:val="000523D2"/>
    <w:rsid w:val="00052AED"/>
    <w:rsid w:val="0005377D"/>
    <w:rsid w:val="0005489A"/>
    <w:rsid w:val="00057E6A"/>
    <w:rsid w:val="00060DAA"/>
    <w:rsid w:val="000610C8"/>
    <w:rsid w:val="00061BE0"/>
    <w:rsid w:val="000620DA"/>
    <w:rsid w:val="0006350B"/>
    <w:rsid w:val="000638AD"/>
    <w:rsid w:val="000641D3"/>
    <w:rsid w:val="00066384"/>
    <w:rsid w:val="000713F2"/>
    <w:rsid w:val="00071417"/>
    <w:rsid w:val="00071AC4"/>
    <w:rsid w:val="00073075"/>
    <w:rsid w:val="000733EE"/>
    <w:rsid w:val="000735C7"/>
    <w:rsid w:val="00074AD2"/>
    <w:rsid w:val="000750A7"/>
    <w:rsid w:val="000835A0"/>
    <w:rsid w:val="00083E14"/>
    <w:rsid w:val="0008407F"/>
    <w:rsid w:val="0008426C"/>
    <w:rsid w:val="00085D73"/>
    <w:rsid w:val="00086B6A"/>
    <w:rsid w:val="00086B6B"/>
    <w:rsid w:val="00086C05"/>
    <w:rsid w:val="000874D2"/>
    <w:rsid w:val="00091CBC"/>
    <w:rsid w:val="00091E45"/>
    <w:rsid w:val="00092074"/>
    <w:rsid w:val="00092A37"/>
    <w:rsid w:val="000939A4"/>
    <w:rsid w:val="00094B38"/>
    <w:rsid w:val="000A1260"/>
    <w:rsid w:val="000A1E51"/>
    <w:rsid w:val="000A276D"/>
    <w:rsid w:val="000A410C"/>
    <w:rsid w:val="000A48A5"/>
    <w:rsid w:val="000A5E25"/>
    <w:rsid w:val="000A66FF"/>
    <w:rsid w:val="000B05AA"/>
    <w:rsid w:val="000B1C70"/>
    <w:rsid w:val="000B386B"/>
    <w:rsid w:val="000B5108"/>
    <w:rsid w:val="000B60F2"/>
    <w:rsid w:val="000B74BA"/>
    <w:rsid w:val="000C0108"/>
    <w:rsid w:val="000C06A4"/>
    <w:rsid w:val="000C1704"/>
    <w:rsid w:val="000C261C"/>
    <w:rsid w:val="000C3062"/>
    <w:rsid w:val="000C345F"/>
    <w:rsid w:val="000C506E"/>
    <w:rsid w:val="000C6734"/>
    <w:rsid w:val="000C7E1C"/>
    <w:rsid w:val="000D0763"/>
    <w:rsid w:val="000D0F7C"/>
    <w:rsid w:val="000D1E9D"/>
    <w:rsid w:val="000D23D4"/>
    <w:rsid w:val="000D277E"/>
    <w:rsid w:val="000D3878"/>
    <w:rsid w:val="000D43D4"/>
    <w:rsid w:val="000D44E7"/>
    <w:rsid w:val="000D5464"/>
    <w:rsid w:val="000D6A02"/>
    <w:rsid w:val="000D6AA0"/>
    <w:rsid w:val="000D7738"/>
    <w:rsid w:val="000E0F97"/>
    <w:rsid w:val="000E10C3"/>
    <w:rsid w:val="000E31C5"/>
    <w:rsid w:val="000E49E9"/>
    <w:rsid w:val="000E5EF7"/>
    <w:rsid w:val="000F00F2"/>
    <w:rsid w:val="000F04E0"/>
    <w:rsid w:val="000F1F0F"/>
    <w:rsid w:val="000F1FB6"/>
    <w:rsid w:val="000F22ED"/>
    <w:rsid w:val="000F3253"/>
    <w:rsid w:val="000F413C"/>
    <w:rsid w:val="000F5292"/>
    <w:rsid w:val="000F58DC"/>
    <w:rsid w:val="000F5CA2"/>
    <w:rsid w:val="000F6FD9"/>
    <w:rsid w:val="000F743E"/>
    <w:rsid w:val="000F7701"/>
    <w:rsid w:val="000F7FF7"/>
    <w:rsid w:val="001014A6"/>
    <w:rsid w:val="00101E93"/>
    <w:rsid w:val="00104EE5"/>
    <w:rsid w:val="001067EB"/>
    <w:rsid w:val="00107CA6"/>
    <w:rsid w:val="001116B1"/>
    <w:rsid w:val="00115035"/>
    <w:rsid w:val="00117DAA"/>
    <w:rsid w:val="001215C1"/>
    <w:rsid w:val="001224E3"/>
    <w:rsid w:val="001227D3"/>
    <w:rsid w:val="001236A6"/>
    <w:rsid w:val="00123F6D"/>
    <w:rsid w:val="00124FEE"/>
    <w:rsid w:val="0012500C"/>
    <w:rsid w:val="001253E9"/>
    <w:rsid w:val="00125B5B"/>
    <w:rsid w:val="001315E9"/>
    <w:rsid w:val="00131642"/>
    <w:rsid w:val="00132A70"/>
    <w:rsid w:val="00133B4C"/>
    <w:rsid w:val="00134A3B"/>
    <w:rsid w:val="00135F37"/>
    <w:rsid w:val="00137E89"/>
    <w:rsid w:val="0014039B"/>
    <w:rsid w:val="0014047F"/>
    <w:rsid w:val="00140E55"/>
    <w:rsid w:val="0014304B"/>
    <w:rsid w:val="001439FA"/>
    <w:rsid w:val="00144065"/>
    <w:rsid w:val="001457BC"/>
    <w:rsid w:val="00145D13"/>
    <w:rsid w:val="00150482"/>
    <w:rsid w:val="00151812"/>
    <w:rsid w:val="00152597"/>
    <w:rsid w:val="00155ADA"/>
    <w:rsid w:val="00155E9F"/>
    <w:rsid w:val="001576DE"/>
    <w:rsid w:val="00161129"/>
    <w:rsid w:val="00165A72"/>
    <w:rsid w:val="00166651"/>
    <w:rsid w:val="00166A31"/>
    <w:rsid w:val="001678E2"/>
    <w:rsid w:val="00167CF0"/>
    <w:rsid w:val="00167D80"/>
    <w:rsid w:val="001703AF"/>
    <w:rsid w:val="001716BE"/>
    <w:rsid w:val="0017340B"/>
    <w:rsid w:val="00174413"/>
    <w:rsid w:val="001745FE"/>
    <w:rsid w:val="001759DF"/>
    <w:rsid w:val="00182698"/>
    <w:rsid w:val="00182A08"/>
    <w:rsid w:val="00182CBD"/>
    <w:rsid w:val="00182D4B"/>
    <w:rsid w:val="00184872"/>
    <w:rsid w:val="00184DD9"/>
    <w:rsid w:val="00186A91"/>
    <w:rsid w:val="00186FB1"/>
    <w:rsid w:val="0018759D"/>
    <w:rsid w:val="00187FFD"/>
    <w:rsid w:val="001903D6"/>
    <w:rsid w:val="00190856"/>
    <w:rsid w:val="0019085B"/>
    <w:rsid w:val="00191A88"/>
    <w:rsid w:val="0019358A"/>
    <w:rsid w:val="00194418"/>
    <w:rsid w:val="00194426"/>
    <w:rsid w:val="001958C6"/>
    <w:rsid w:val="00196231"/>
    <w:rsid w:val="00197114"/>
    <w:rsid w:val="0019732B"/>
    <w:rsid w:val="0019745B"/>
    <w:rsid w:val="00197752"/>
    <w:rsid w:val="001A1070"/>
    <w:rsid w:val="001A1097"/>
    <w:rsid w:val="001A3126"/>
    <w:rsid w:val="001A3804"/>
    <w:rsid w:val="001A3E96"/>
    <w:rsid w:val="001A4181"/>
    <w:rsid w:val="001A4F14"/>
    <w:rsid w:val="001A4F15"/>
    <w:rsid w:val="001A6DFF"/>
    <w:rsid w:val="001B0A62"/>
    <w:rsid w:val="001B259B"/>
    <w:rsid w:val="001B480C"/>
    <w:rsid w:val="001B4BE2"/>
    <w:rsid w:val="001B4CF2"/>
    <w:rsid w:val="001B7635"/>
    <w:rsid w:val="001B7C16"/>
    <w:rsid w:val="001C00E8"/>
    <w:rsid w:val="001C36A1"/>
    <w:rsid w:val="001C44F3"/>
    <w:rsid w:val="001C542E"/>
    <w:rsid w:val="001C57BE"/>
    <w:rsid w:val="001C6995"/>
    <w:rsid w:val="001C6E31"/>
    <w:rsid w:val="001D0739"/>
    <w:rsid w:val="001D1D9A"/>
    <w:rsid w:val="001D2E35"/>
    <w:rsid w:val="001D3D30"/>
    <w:rsid w:val="001D3E2E"/>
    <w:rsid w:val="001D4F39"/>
    <w:rsid w:val="001D5243"/>
    <w:rsid w:val="001D6B4F"/>
    <w:rsid w:val="001E0A4D"/>
    <w:rsid w:val="001E1DCC"/>
    <w:rsid w:val="001E21B9"/>
    <w:rsid w:val="001E3408"/>
    <w:rsid w:val="001F07EE"/>
    <w:rsid w:val="001F0E97"/>
    <w:rsid w:val="001F1535"/>
    <w:rsid w:val="001F15D5"/>
    <w:rsid w:val="001F22B8"/>
    <w:rsid w:val="001F2DB9"/>
    <w:rsid w:val="001F4D70"/>
    <w:rsid w:val="001F4F6D"/>
    <w:rsid w:val="001F54EA"/>
    <w:rsid w:val="00200C22"/>
    <w:rsid w:val="0020135C"/>
    <w:rsid w:val="002022C1"/>
    <w:rsid w:val="00202D28"/>
    <w:rsid w:val="0020338C"/>
    <w:rsid w:val="00204628"/>
    <w:rsid w:val="0020537E"/>
    <w:rsid w:val="00205B8C"/>
    <w:rsid w:val="002064AC"/>
    <w:rsid w:val="002140EA"/>
    <w:rsid w:val="00214224"/>
    <w:rsid w:val="00214CFE"/>
    <w:rsid w:val="00215105"/>
    <w:rsid w:val="00215B4E"/>
    <w:rsid w:val="00217487"/>
    <w:rsid w:val="002178EF"/>
    <w:rsid w:val="0021793D"/>
    <w:rsid w:val="002201DE"/>
    <w:rsid w:val="00220C64"/>
    <w:rsid w:val="00220DCF"/>
    <w:rsid w:val="002225DE"/>
    <w:rsid w:val="002269E3"/>
    <w:rsid w:val="00227D91"/>
    <w:rsid w:val="00227F87"/>
    <w:rsid w:val="00230DAF"/>
    <w:rsid w:val="002313F0"/>
    <w:rsid w:val="002314C9"/>
    <w:rsid w:val="00231CEA"/>
    <w:rsid w:val="002341BE"/>
    <w:rsid w:val="0023576E"/>
    <w:rsid w:val="00235C2E"/>
    <w:rsid w:val="002379EA"/>
    <w:rsid w:val="00242136"/>
    <w:rsid w:val="00242C50"/>
    <w:rsid w:val="00243350"/>
    <w:rsid w:val="0024338F"/>
    <w:rsid w:val="00244DBF"/>
    <w:rsid w:val="00245930"/>
    <w:rsid w:val="00246322"/>
    <w:rsid w:val="00246588"/>
    <w:rsid w:val="00246BA4"/>
    <w:rsid w:val="00246F39"/>
    <w:rsid w:val="0024762D"/>
    <w:rsid w:val="002477EA"/>
    <w:rsid w:val="00247A3B"/>
    <w:rsid w:val="00250277"/>
    <w:rsid w:val="00251C63"/>
    <w:rsid w:val="00254B36"/>
    <w:rsid w:val="00255943"/>
    <w:rsid w:val="002559CB"/>
    <w:rsid w:val="00260C77"/>
    <w:rsid w:val="00261852"/>
    <w:rsid w:val="002621E2"/>
    <w:rsid w:val="00265EC3"/>
    <w:rsid w:val="0026784F"/>
    <w:rsid w:val="00267A34"/>
    <w:rsid w:val="00267E16"/>
    <w:rsid w:val="00270576"/>
    <w:rsid w:val="00271A01"/>
    <w:rsid w:val="00275666"/>
    <w:rsid w:val="00276C69"/>
    <w:rsid w:val="00277CBF"/>
    <w:rsid w:val="00280C04"/>
    <w:rsid w:val="00281A80"/>
    <w:rsid w:val="00281EA2"/>
    <w:rsid w:val="00282CA0"/>
    <w:rsid w:val="002837B3"/>
    <w:rsid w:val="002843E5"/>
    <w:rsid w:val="00284B31"/>
    <w:rsid w:val="00285B2C"/>
    <w:rsid w:val="00286A28"/>
    <w:rsid w:val="00286B7A"/>
    <w:rsid w:val="00290794"/>
    <w:rsid w:val="0029129A"/>
    <w:rsid w:val="0029157E"/>
    <w:rsid w:val="00291F50"/>
    <w:rsid w:val="002922C6"/>
    <w:rsid w:val="00292E8C"/>
    <w:rsid w:val="002937EF"/>
    <w:rsid w:val="00294556"/>
    <w:rsid w:val="0029498F"/>
    <w:rsid w:val="002950AA"/>
    <w:rsid w:val="00295CFE"/>
    <w:rsid w:val="002968FC"/>
    <w:rsid w:val="00297F72"/>
    <w:rsid w:val="002A1F22"/>
    <w:rsid w:val="002A2504"/>
    <w:rsid w:val="002A366C"/>
    <w:rsid w:val="002A3BBC"/>
    <w:rsid w:val="002A4BAC"/>
    <w:rsid w:val="002A543C"/>
    <w:rsid w:val="002A5C54"/>
    <w:rsid w:val="002A71AE"/>
    <w:rsid w:val="002B1528"/>
    <w:rsid w:val="002B31CE"/>
    <w:rsid w:val="002B3F89"/>
    <w:rsid w:val="002C2CE2"/>
    <w:rsid w:val="002C3679"/>
    <w:rsid w:val="002C5EF3"/>
    <w:rsid w:val="002C7601"/>
    <w:rsid w:val="002C7659"/>
    <w:rsid w:val="002C772B"/>
    <w:rsid w:val="002D0053"/>
    <w:rsid w:val="002D03CA"/>
    <w:rsid w:val="002D3B8C"/>
    <w:rsid w:val="002D452E"/>
    <w:rsid w:val="002D4D58"/>
    <w:rsid w:val="002D50C4"/>
    <w:rsid w:val="002D5135"/>
    <w:rsid w:val="002D5CFC"/>
    <w:rsid w:val="002D6E3D"/>
    <w:rsid w:val="002D7E0E"/>
    <w:rsid w:val="002D7F8F"/>
    <w:rsid w:val="002E09A3"/>
    <w:rsid w:val="002E1AAD"/>
    <w:rsid w:val="002E27A8"/>
    <w:rsid w:val="002E3B0A"/>
    <w:rsid w:val="002E50CC"/>
    <w:rsid w:val="002E5434"/>
    <w:rsid w:val="002E5C54"/>
    <w:rsid w:val="002E6337"/>
    <w:rsid w:val="002E6C47"/>
    <w:rsid w:val="002E76EC"/>
    <w:rsid w:val="002F0125"/>
    <w:rsid w:val="002F194D"/>
    <w:rsid w:val="002F196B"/>
    <w:rsid w:val="002F2ADD"/>
    <w:rsid w:val="002F2DA0"/>
    <w:rsid w:val="002F4086"/>
    <w:rsid w:val="002F43CD"/>
    <w:rsid w:val="002F44BF"/>
    <w:rsid w:val="002F4812"/>
    <w:rsid w:val="002F4C05"/>
    <w:rsid w:val="002F5E12"/>
    <w:rsid w:val="002F5E19"/>
    <w:rsid w:val="002F6A3B"/>
    <w:rsid w:val="002F6AA6"/>
    <w:rsid w:val="002F6DBE"/>
    <w:rsid w:val="002F72F2"/>
    <w:rsid w:val="002F7697"/>
    <w:rsid w:val="003006A1"/>
    <w:rsid w:val="00300C08"/>
    <w:rsid w:val="00303598"/>
    <w:rsid w:val="00303B7D"/>
    <w:rsid w:val="00304417"/>
    <w:rsid w:val="0030450E"/>
    <w:rsid w:val="003047CC"/>
    <w:rsid w:val="003055AC"/>
    <w:rsid w:val="00305A69"/>
    <w:rsid w:val="00305AD4"/>
    <w:rsid w:val="003106B3"/>
    <w:rsid w:val="00310A2E"/>
    <w:rsid w:val="003110F1"/>
    <w:rsid w:val="00311A95"/>
    <w:rsid w:val="0031229D"/>
    <w:rsid w:val="003137C3"/>
    <w:rsid w:val="00313BE1"/>
    <w:rsid w:val="00315497"/>
    <w:rsid w:val="00315831"/>
    <w:rsid w:val="003169BA"/>
    <w:rsid w:val="00316F21"/>
    <w:rsid w:val="00320364"/>
    <w:rsid w:val="003203AC"/>
    <w:rsid w:val="00321887"/>
    <w:rsid w:val="0032389E"/>
    <w:rsid w:val="00323D49"/>
    <w:rsid w:val="00325369"/>
    <w:rsid w:val="00327D79"/>
    <w:rsid w:val="003300D7"/>
    <w:rsid w:val="00331399"/>
    <w:rsid w:val="003317D5"/>
    <w:rsid w:val="00331D5A"/>
    <w:rsid w:val="00332D12"/>
    <w:rsid w:val="003339B8"/>
    <w:rsid w:val="003345E7"/>
    <w:rsid w:val="0033497B"/>
    <w:rsid w:val="0033547E"/>
    <w:rsid w:val="003355BF"/>
    <w:rsid w:val="00335B68"/>
    <w:rsid w:val="00336925"/>
    <w:rsid w:val="00336DF1"/>
    <w:rsid w:val="003370A0"/>
    <w:rsid w:val="003379BC"/>
    <w:rsid w:val="00341EA1"/>
    <w:rsid w:val="0034218C"/>
    <w:rsid w:val="0034324D"/>
    <w:rsid w:val="00344A9F"/>
    <w:rsid w:val="00345129"/>
    <w:rsid w:val="00345A07"/>
    <w:rsid w:val="00345A81"/>
    <w:rsid w:val="00346D5A"/>
    <w:rsid w:val="00346EAE"/>
    <w:rsid w:val="00350435"/>
    <w:rsid w:val="00351637"/>
    <w:rsid w:val="0035197F"/>
    <w:rsid w:val="00353366"/>
    <w:rsid w:val="00355D9B"/>
    <w:rsid w:val="00355E21"/>
    <w:rsid w:val="0035698C"/>
    <w:rsid w:val="00356EBB"/>
    <w:rsid w:val="00361BC4"/>
    <w:rsid w:val="003620C5"/>
    <w:rsid w:val="003653C0"/>
    <w:rsid w:val="00365C91"/>
    <w:rsid w:val="00371E9C"/>
    <w:rsid w:val="00373385"/>
    <w:rsid w:val="003739C6"/>
    <w:rsid w:val="0037425E"/>
    <w:rsid w:val="00374F35"/>
    <w:rsid w:val="00376470"/>
    <w:rsid w:val="00377195"/>
    <w:rsid w:val="003778BB"/>
    <w:rsid w:val="00377A28"/>
    <w:rsid w:val="00381831"/>
    <w:rsid w:val="00381925"/>
    <w:rsid w:val="00381992"/>
    <w:rsid w:val="003839E1"/>
    <w:rsid w:val="00385918"/>
    <w:rsid w:val="003865D6"/>
    <w:rsid w:val="0038795F"/>
    <w:rsid w:val="0039041C"/>
    <w:rsid w:val="0039134C"/>
    <w:rsid w:val="00391A82"/>
    <w:rsid w:val="003933E1"/>
    <w:rsid w:val="00394529"/>
    <w:rsid w:val="00394D73"/>
    <w:rsid w:val="00394E44"/>
    <w:rsid w:val="00395423"/>
    <w:rsid w:val="0039622B"/>
    <w:rsid w:val="00396AA9"/>
    <w:rsid w:val="00397144"/>
    <w:rsid w:val="003A05C8"/>
    <w:rsid w:val="003A16C8"/>
    <w:rsid w:val="003A2AAA"/>
    <w:rsid w:val="003A39A3"/>
    <w:rsid w:val="003A486E"/>
    <w:rsid w:val="003A497A"/>
    <w:rsid w:val="003A4995"/>
    <w:rsid w:val="003A4B9E"/>
    <w:rsid w:val="003A5C90"/>
    <w:rsid w:val="003A5F20"/>
    <w:rsid w:val="003A6691"/>
    <w:rsid w:val="003B1C1E"/>
    <w:rsid w:val="003B3537"/>
    <w:rsid w:val="003B3FEB"/>
    <w:rsid w:val="003B49F4"/>
    <w:rsid w:val="003B61A0"/>
    <w:rsid w:val="003B686A"/>
    <w:rsid w:val="003B717C"/>
    <w:rsid w:val="003B7276"/>
    <w:rsid w:val="003B7FBB"/>
    <w:rsid w:val="003C3177"/>
    <w:rsid w:val="003C3D53"/>
    <w:rsid w:val="003C3DF1"/>
    <w:rsid w:val="003C5A7C"/>
    <w:rsid w:val="003C67D8"/>
    <w:rsid w:val="003D1F5B"/>
    <w:rsid w:val="003D3678"/>
    <w:rsid w:val="003D4A32"/>
    <w:rsid w:val="003D4AB4"/>
    <w:rsid w:val="003D54A1"/>
    <w:rsid w:val="003D638D"/>
    <w:rsid w:val="003D6994"/>
    <w:rsid w:val="003D699B"/>
    <w:rsid w:val="003D7D4E"/>
    <w:rsid w:val="003E01CF"/>
    <w:rsid w:val="003E036E"/>
    <w:rsid w:val="003E4713"/>
    <w:rsid w:val="003E4DD5"/>
    <w:rsid w:val="003E4F60"/>
    <w:rsid w:val="003E53E7"/>
    <w:rsid w:val="003E5B15"/>
    <w:rsid w:val="003E7302"/>
    <w:rsid w:val="003E7A77"/>
    <w:rsid w:val="003E7EF8"/>
    <w:rsid w:val="003F03BF"/>
    <w:rsid w:val="003F0DD7"/>
    <w:rsid w:val="003F0E2E"/>
    <w:rsid w:val="003F1615"/>
    <w:rsid w:val="003F1B95"/>
    <w:rsid w:val="003F1CCC"/>
    <w:rsid w:val="003F1D2F"/>
    <w:rsid w:val="003F4BA5"/>
    <w:rsid w:val="003F5BD6"/>
    <w:rsid w:val="003F6500"/>
    <w:rsid w:val="00402D50"/>
    <w:rsid w:val="0040322E"/>
    <w:rsid w:val="00403A39"/>
    <w:rsid w:val="00403E35"/>
    <w:rsid w:val="004042C0"/>
    <w:rsid w:val="0040470A"/>
    <w:rsid w:val="00410DFE"/>
    <w:rsid w:val="0041166F"/>
    <w:rsid w:val="00411877"/>
    <w:rsid w:val="00411B8D"/>
    <w:rsid w:val="00411CC0"/>
    <w:rsid w:val="0041200A"/>
    <w:rsid w:val="00412B6D"/>
    <w:rsid w:val="00412CDE"/>
    <w:rsid w:val="00413561"/>
    <w:rsid w:val="0041564D"/>
    <w:rsid w:val="0041577F"/>
    <w:rsid w:val="00416374"/>
    <w:rsid w:val="00416657"/>
    <w:rsid w:val="00420271"/>
    <w:rsid w:val="0042176D"/>
    <w:rsid w:val="00422AC7"/>
    <w:rsid w:val="00422C8D"/>
    <w:rsid w:val="00423037"/>
    <w:rsid w:val="00423163"/>
    <w:rsid w:val="004243C0"/>
    <w:rsid w:val="00424AEF"/>
    <w:rsid w:val="00430081"/>
    <w:rsid w:val="004324BB"/>
    <w:rsid w:val="00433A76"/>
    <w:rsid w:val="00437FAA"/>
    <w:rsid w:val="00437FDB"/>
    <w:rsid w:val="004400F7"/>
    <w:rsid w:val="004404F4"/>
    <w:rsid w:val="004447EE"/>
    <w:rsid w:val="00446584"/>
    <w:rsid w:val="00446F51"/>
    <w:rsid w:val="00450522"/>
    <w:rsid w:val="00450F50"/>
    <w:rsid w:val="00451F4B"/>
    <w:rsid w:val="00453CF4"/>
    <w:rsid w:val="004561F5"/>
    <w:rsid w:val="00456530"/>
    <w:rsid w:val="00457668"/>
    <w:rsid w:val="00460AEE"/>
    <w:rsid w:val="0046146A"/>
    <w:rsid w:val="0046150A"/>
    <w:rsid w:val="0046155C"/>
    <w:rsid w:val="00461F5B"/>
    <w:rsid w:val="00462B43"/>
    <w:rsid w:val="004637D2"/>
    <w:rsid w:val="0046553C"/>
    <w:rsid w:val="0046571C"/>
    <w:rsid w:val="00466B75"/>
    <w:rsid w:val="00471AF9"/>
    <w:rsid w:val="00472EEB"/>
    <w:rsid w:val="00473A24"/>
    <w:rsid w:val="004760E3"/>
    <w:rsid w:val="0047616B"/>
    <w:rsid w:val="00477B65"/>
    <w:rsid w:val="00480593"/>
    <w:rsid w:val="00481920"/>
    <w:rsid w:val="004830D7"/>
    <w:rsid w:val="00485C2A"/>
    <w:rsid w:val="004866DD"/>
    <w:rsid w:val="00487D88"/>
    <w:rsid w:val="004908C9"/>
    <w:rsid w:val="00491E8B"/>
    <w:rsid w:val="00493EEA"/>
    <w:rsid w:val="00494A48"/>
    <w:rsid w:val="00494A98"/>
    <w:rsid w:val="00495593"/>
    <w:rsid w:val="00495B68"/>
    <w:rsid w:val="00495FCF"/>
    <w:rsid w:val="00496004"/>
    <w:rsid w:val="00496F97"/>
    <w:rsid w:val="004A2DBA"/>
    <w:rsid w:val="004A3E66"/>
    <w:rsid w:val="004A3E9B"/>
    <w:rsid w:val="004A41A5"/>
    <w:rsid w:val="004A4492"/>
    <w:rsid w:val="004A4E88"/>
    <w:rsid w:val="004A706A"/>
    <w:rsid w:val="004A74AF"/>
    <w:rsid w:val="004B08A5"/>
    <w:rsid w:val="004B37F7"/>
    <w:rsid w:val="004B4C90"/>
    <w:rsid w:val="004B4E2C"/>
    <w:rsid w:val="004B74DF"/>
    <w:rsid w:val="004B7F1A"/>
    <w:rsid w:val="004C4308"/>
    <w:rsid w:val="004C6A11"/>
    <w:rsid w:val="004C750B"/>
    <w:rsid w:val="004D0BAD"/>
    <w:rsid w:val="004D192A"/>
    <w:rsid w:val="004D1AF6"/>
    <w:rsid w:val="004D2E93"/>
    <w:rsid w:val="004D3D3F"/>
    <w:rsid w:val="004D3F95"/>
    <w:rsid w:val="004D4DDC"/>
    <w:rsid w:val="004D6176"/>
    <w:rsid w:val="004D648B"/>
    <w:rsid w:val="004D69AD"/>
    <w:rsid w:val="004D6D5F"/>
    <w:rsid w:val="004D71BB"/>
    <w:rsid w:val="004E013E"/>
    <w:rsid w:val="004E19CF"/>
    <w:rsid w:val="004E1EA4"/>
    <w:rsid w:val="004E21F8"/>
    <w:rsid w:val="004E23BC"/>
    <w:rsid w:val="004E3A57"/>
    <w:rsid w:val="004E4E4C"/>
    <w:rsid w:val="004E50F4"/>
    <w:rsid w:val="004E5212"/>
    <w:rsid w:val="004E5E27"/>
    <w:rsid w:val="004E6142"/>
    <w:rsid w:val="004E686D"/>
    <w:rsid w:val="004E69DD"/>
    <w:rsid w:val="004E7181"/>
    <w:rsid w:val="004E7C54"/>
    <w:rsid w:val="004F0022"/>
    <w:rsid w:val="004F2EFE"/>
    <w:rsid w:val="004F3018"/>
    <w:rsid w:val="004F4060"/>
    <w:rsid w:val="004F467E"/>
    <w:rsid w:val="004F4E9C"/>
    <w:rsid w:val="004F5C05"/>
    <w:rsid w:val="0050018B"/>
    <w:rsid w:val="0050200F"/>
    <w:rsid w:val="00502364"/>
    <w:rsid w:val="00502661"/>
    <w:rsid w:val="00502FB1"/>
    <w:rsid w:val="00504CE7"/>
    <w:rsid w:val="005056FD"/>
    <w:rsid w:val="00505AE5"/>
    <w:rsid w:val="00505CD7"/>
    <w:rsid w:val="005065CF"/>
    <w:rsid w:val="0050689F"/>
    <w:rsid w:val="005104BD"/>
    <w:rsid w:val="0051065A"/>
    <w:rsid w:val="005122F5"/>
    <w:rsid w:val="00512356"/>
    <w:rsid w:val="00514AA0"/>
    <w:rsid w:val="00514F7C"/>
    <w:rsid w:val="00514FE9"/>
    <w:rsid w:val="00515A79"/>
    <w:rsid w:val="00515EFA"/>
    <w:rsid w:val="0051636F"/>
    <w:rsid w:val="0051643A"/>
    <w:rsid w:val="00520DEB"/>
    <w:rsid w:val="00521772"/>
    <w:rsid w:val="00521C90"/>
    <w:rsid w:val="00521D5B"/>
    <w:rsid w:val="00524D55"/>
    <w:rsid w:val="00524DFE"/>
    <w:rsid w:val="00527DAB"/>
    <w:rsid w:val="00531662"/>
    <w:rsid w:val="005372BE"/>
    <w:rsid w:val="00537665"/>
    <w:rsid w:val="00540A18"/>
    <w:rsid w:val="00542E2E"/>
    <w:rsid w:val="00544FAF"/>
    <w:rsid w:val="00545283"/>
    <w:rsid w:val="00546677"/>
    <w:rsid w:val="00547BBC"/>
    <w:rsid w:val="00547FFD"/>
    <w:rsid w:val="005505CF"/>
    <w:rsid w:val="00551E9E"/>
    <w:rsid w:val="00552C59"/>
    <w:rsid w:val="00553043"/>
    <w:rsid w:val="00553651"/>
    <w:rsid w:val="00554DF4"/>
    <w:rsid w:val="005555E6"/>
    <w:rsid w:val="00556762"/>
    <w:rsid w:val="00556816"/>
    <w:rsid w:val="00557211"/>
    <w:rsid w:val="0056001D"/>
    <w:rsid w:val="00560883"/>
    <w:rsid w:val="00560EFA"/>
    <w:rsid w:val="005616CE"/>
    <w:rsid w:val="00561EE2"/>
    <w:rsid w:val="00561FED"/>
    <w:rsid w:val="005620AF"/>
    <w:rsid w:val="00562FBE"/>
    <w:rsid w:val="005638BA"/>
    <w:rsid w:val="005647BB"/>
    <w:rsid w:val="00565717"/>
    <w:rsid w:val="00565D07"/>
    <w:rsid w:val="00567329"/>
    <w:rsid w:val="00570100"/>
    <w:rsid w:val="0057017D"/>
    <w:rsid w:val="005704DB"/>
    <w:rsid w:val="005705D9"/>
    <w:rsid w:val="0057131A"/>
    <w:rsid w:val="005725D0"/>
    <w:rsid w:val="005728B0"/>
    <w:rsid w:val="0057311D"/>
    <w:rsid w:val="00573E69"/>
    <w:rsid w:val="0057437C"/>
    <w:rsid w:val="005747AF"/>
    <w:rsid w:val="00574D59"/>
    <w:rsid w:val="00577C82"/>
    <w:rsid w:val="00577D1B"/>
    <w:rsid w:val="00577E2E"/>
    <w:rsid w:val="00580060"/>
    <w:rsid w:val="005812D3"/>
    <w:rsid w:val="005827DA"/>
    <w:rsid w:val="0058357A"/>
    <w:rsid w:val="00583ACF"/>
    <w:rsid w:val="0058461F"/>
    <w:rsid w:val="00584FD8"/>
    <w:rsid w:val="0058597E"/>
    <w:rsid w:val="0059064F"/>
    <w:rsid w:val="00591E7D"/>
    <w:rsid w:val="00592470"/>
    <w:rsid w:val="0059322A"/>
    <w:rsid w:val="00595472"/>
    <w:rsid w:val="00595894"/>
    <w:rsid w:val="005966B0"/>
    <w:rsid w:val="005971E3"/>
    <w:rsid w:val="005A2356"/>
    <w:rsid w:val="005A3E69"/>
    <w:rsid w:val="005A44A7"/>
    <w:rsid w:val="005A51A8"/>
    <w:rsid w:val="005A5607"/>
    <w:rsid w:val="005A5A9D"/>
    <w:rsid w:val="005A623C"/>
    <w:rsid w:val="005A6725"/>
    <w:rsid w:val="005A6C66"/>
    <w:rsid w:val="005A7A52"/>
    <w:rsid w:val="005A7EA9"/>
    <w:rsid w:val="005B3BDF"/>
    <w:rsid w:val="005B3F68"/>
    <w:rsid w:val="005B59C2"/>
    <w:rsid w:val="005B6815"/>
    <w:rsid w:val="005B7105"/>
    <w:rsid w:val="005B79D7"/>
    <w:rsid w:val="005B7ABE"/>
    <w:rsid w:val="005C03C0"/>
    <w:rsid w:val="005C050D"/>
    <w:rsid w:val="005C0DFF"/>
    <w:rsid w:val="005C2972"/>
    <w:rsid w:val="005C45BD"/>
    <w:rsid w:val="005C463D"/>
    <w:rsid w:val="005C4C6C"/>
    <w:rsid w:val="005C6566"/>
    <w:rsid w:val="005C7D5F"/>
    <w:rsid w:val="005D0369"/>
    <w:rsid w:val="005D069A"/>
    <w:rsid w:val="005D1547"/>
    <w:rsid w:val="005D4DD8"/>
    <w:rsid w:val="005D6844"/>
    <w:rsid w:val="005D77C7"/>
    <w:rsid w:val="005E0613"/>
    <w:rsid w:val="005E1189"/>
    <w:rsid w:val="005E470C"/>
    <w:rsid w:val="005E49D2"/>
    <w:rsid w:val="005E624A"/>
    <w:rsid w:val="005E63AA"/>
    <w:rsid w:val="005E7355"/>
    <w:rsid w:val="005F3107"/>
    <w:rsid w:val="005F4216"/>
    <w:rsid w:val="005F4576"/>
    <w:rsid w:val="005F4D84"/>
    <w:rsid w:val="005F5071"/>
    <w:rsid w:val="005F6BCB"/>
    <w:rsid w:val="005F6D27"/>
    <w:rsid w:val="005F6EC3"/>
    <w:rsid w:val="00600691"/>
    <w:rsid w:val="00600856"/>
    <w:rsid w:val="00600882"/>
    <w:rsid w:val="00602143"/>
    <w:rsid w:val="00603A67"/>
    <w:rsid w:val="00603CCC"/>
    <w:rsid w:val="00603FF0"/>
    <w:rsid w:val="00604523"/>
    <w:rsid w:val="006047F6"/>
    <w:rsid w:val="00605D33"/>
    <w:rsid w:val="00607298"/>
    <w:rsid w:val="00610C83"/>
    <w:rsid w:val="00611215"/>
    <w:rsid w:val="00611F5B"/>
    <w:rsid w:val="006125BF"/>
    <w:rsid w:val="00615214"/>
    <w:rsid w:val="00622891"/>
    <w:rsid w:val="00622986"/>
    <w:rsid w:val="006239E0"/>
    <w:rsid w:val="0062411B"/>
    <w:rsid w:val="0062432C"/>
    <w:rsid w:val="006246FC"/>
    <w:rsid w:val="00625AD2"/>
    <w:rsid w:val="00626F45"/>
    <w:rsid w:val="00627761"/>
    <w:rsid w:val="006278E9"/>
    <w:rsid w:val="00627BC0"/>
    <w:rsid w:val="00627D97"/>
    <w:rsid w:val="006305FB"/>
    <w:rsid w:val="0063088D"/>
    <w:rsid w:val="00630A36"/>
    <w:rsid w:val="00635DB7"/>
    <w:rsid w:val="00635E30"/>
    <w:rsid w:val="00636FFE"/>
    <w:rsid w:val="006400E2"/>
    <w:rsid w:val="00641C87"/>
    <w:rsid w:val="00641D4C"/>
    <w:rsid w:val="006432D0"/>
    <w:rsid w:val="006438E7"/>
    <w:rsid w:val="00643F5C"/>
    <w:rsid w:val="00645767"/>
    <w:rsid w:val="0064578D"/>
    <w:rsid w:val="0064580F"/>
    <w:rsid w:val="00645C26"/>
    <w:rsid w:val="00646340"/>
    <w:rsid w:val="00647F0F"/>
    <w:rsid w:val="006518E5"/>
    <w:rsid w:val="00651E27"/>
    <w:rsid w:val="006522F1"/>
    <w:rsid w:val="00652CCA"/>
    <w:rsid w:val="00654531"/>
    <w:rsid w:val="00654A1D"/>
    <w:rsid w:val="00655D01"/>
    <w:rsid w:val="00656545"/>
    <w:rsid w:val="006567A7"/>
    <w:rsid w:val="006570C4"/>
    <w:rsid w:val="00657841"/>
    <w:rsid w:val="00657928"/>
    <w:rsid w:val="0066307F"/>
    <w:rsid w:val="00663870"/>
    <w:rsid w:val="0067037C"/>
    <w:rsid w:val="0067055C"/>
    <w:rsid w:val="00671615"/>
    <w:rsid w:val="00671B06"/>
    <w:rsid w:val="00672C97"/>
    <w:rsid w:val="006730F4"/>
    <w:rsid w:val="00673EBE"/>
    <w:rsid w:val="00674D30"/>
    <w:rsid w:val="00674EA1"/>
    <w:rsid w:val="006754E6"/>
    <w:rsid w:val="0067556D"/>
    <w:rsid w:val="00675931"/>
    <w:rsid w:val="00675C27"/>
    <w:rsid w:val="00677DE1"/>
    <w:rsid w:val="00677DE3"/>
    <w:rsid w:val="00680E3F"/>
    <w:rsid w:val="006811AB"/>
    <w:rsid w:val="00681FD6"/>
    <w:rsid w:val="00682673"/>
    <w:rsid w:val="00682770"/>
    <w:rsid w:val="00683F7C"/>
    <w:rsid w:val="00687F61"/>
    <w:rsid w:val="00690925"/>
    <w:rsid w:val="00691405"/>
    <w:rsid w:val="006920AE"/>
    <w:rsid w:val="0069215A"/>
    <w:rsid w:val="006922C1"/>
    <w:rsid w:val="006931E9"/>
    <w:rsid w:val="006941E1"/>
    <w:rsid w:val="00694399"/>
    <w:rsid w:val="0069575C"/>
    <w:rsid w:val="00697AE0"/>
    <w:rsid w:val="006A0442"/>
    <w:rsid w:val="006A0793"/>
    <w:rsid w:val="006A1442"/>
    <w:rsid w:val="006A20AB"/>
    <w:rsid w:val="006A340D"/>
    <w:rsid w:val="006A4069"/>
    <w:rsid w:val="006A472D"/>
    <w:rsid w:val="006A57B1"/>
    <w:rsid w:val="006A659A"/>
    <w:rsid w:val="006A6B06"/>
    <w:rsid w:val="006A7EBC"/>
    <w:rsid w:val="006B1A11"/>
    <w:rsid w:val="006B45E8"/>
    <w:rsid w:val="006B4E93"/>
    <w:rsid w:val="006B57B1"/>
    <w:rsid w:val="006B7A3D"/>
    <w:rsid w:val="006C11B1"/>
    <w:rsid w:val="006C2055"/>
    <w:rsid w:val="006C3471"/>
    <w:rsid w:val="006C4211"/>
    <w:rsid w:val="006C4629"/>
    <w:rsid w:val="006C4A70"/>
    <w:rsid w:val="006C5547"/>
    <w:rsid w:val="006C61D2"/>
    <w:rsid w:val="006C62AD"/>
    <w:rsid w:val="006C7C24"/>
    <w:rsid w:val="006D289E"/>
    <w:rsid w:val="006D2EE9"/>
    <w:rsid w:val="006D3584"/>
    <w:rsid w:val="006D3730"/>
    <w:rsid w:val="006D49B5"/>
    <w:rsid w:val="006E034C"/>
    <w:rsid w:val="006E0587"/>
    <w:rsid w:val="006E12C5"/>
    <w:rsid w:val="006E14AD"/>
    <w:rsid w:val="006E19DB"/>
    <w:rsid w:val="006E21F1"/>
    <w:rsid w:val="006E36E0"/>
    <w:rsid w:val="006E5D8E"/>
    <w:rsid w:val="006E63B0"/>
    <w:rsid w:val="006E650D"/>
    <w:rsid w:val="006E6CB8"/>
    <w:rsid w:val="006E797F"/>
    <w:rsid w:val="006E7AB4"/>
    <w:rsid w:val="006E7D4D"/>
    <w:rsid w:val="006F03A5"/>
    <w:rsid w:val="006F0E25"/>
    <w:rsid w:val="006F28EB"/>
    <w:rsid w:val="006F330D"/>
    <w:rsid w:val="006F37AE"/>
    <w:rsid w:val="006F3876"/>
    <w:rsid w:val="006F52D7"/>
    <w:rsid w:val="006F5581"/>
    <w:rsid w:val="006F78B8"/>
    <w:rsid w:val="00701C40"/>
    <w:rsid w:val="00702639"/>
    <w:rsid w:val="0070414E"/>
    <w:rsid w:val="007053AE"/>
    <w:rsid w:val="007059E1"/>
    <w:rsid w:val="007065EE"/>
    <w:rsid w:val="00706DB4"/>
    <w:rsid w:val="00707B8B"/>
    <w:rsid w:val="00711287"/>
    <w:rsid w:val="00713B1D"/>
    <w:rsid w:val="00713B9B"/>
    <w:rsid w:val="00714FB2"/>
    <w:rsid w:val="00715DBF"/>
    <w:rsid w:val="00722975"/>
    <w:rsid w:val="00724384"/>
    <w:rsid w:val="00725573"/>
    <w:rsid w:val="0072770E"/>
    <w:rsid w:val="0073012E"/>
    <w:rsid w:val="007304AB"/>
    <w:rsid w:val="00731318"/>
    <w:rsid w:val="00733E24"/>
    <w:rsid w:val="00735A1D"/>
    <w:rsid w:val="00740720"/>
    <w:rsid w:val="00742DEF"/>
    <w:rsid w:val="00747B7E"/>
    <w:rsid w:val="00750BC1"/>
    <w:rsid w:val="007530E2"/>
    <w:rsid w:val="0075398C"/>
    <w:rsid w:val="007542C0"/>
    <w:rsid w:val="00754F45"/>
    <w:rsid w:val="00755E92"/>
    <w:rsid w:val="00757B28"/>
    <w:rsid w:val="0076024F"/>
    <w:rsid w:val="00761CC4"/>
    <w:rsid w:val="00764194"/>
    <w:rsid w:val="00767072"/>
    <w:rsid w:val="00770B2F"/>
    <w:rsid w:val="00772397"/>
    <w:rsid w:val="007724D5"/>
    <w:rsid w:val="00773389"/>
    <w:rsid w:val="00773491"/>
    <w:rsid w:val="00773628"/>
    <w:rsid w:val="00774ABA"/>
    <w:rsid w:val="007752ED"/>
    <w:rsid w:val="00775850"/>
    <w:rsid w:val="0077644B"/>
    <w:rsid w:val="00777F39"/>
    <w:rsid w:val="007816FF"/>
    <w:rsid w:val="00781AC3"/>
    <w:rsid w:val="0078220D"/>
    <w:rsid w:val="00783CB3"/>
    <w:rsid w:val="00787B2F"/>
    <w:rsid w:val="00791800"/>
    <w:rsid w:val="007927EF"/>
    <w:rsid w:val="00795220"/>
    <w:rsid w:val="00797D4A"/>
    <w:rsid w:val="007A00CB"/>
    <w:rsid w:val="007A0112"/>
    <w:rsid w:val="007A0E74"/>
    <w:rsid w:val="007A102B"/>
    <w:rsid w:val="007A14CE"/>
    <w:rsid w:val="007A184E"/>
    <w:rsid w:val="007A1879"/>
    <w:rsid w:val="007A26D4"/>
    <w:rsid w:val="007A31DC"/>
    <w:rsid w:val="007A3F95"/>
    <w:rsid w:val="007A4F55"/>
    <w:rsid w:val="007A603F"/>
    <w:rsid w:val="007A62A6"/>
    <w:rsid w:val="007A63C6"/>
    <w:rsid w:val="007A73A1"/>
    <w:rsid w:val="007A79AB"/>
    <w:rsid w:val="007B007A"/>
    <w:rsid w:val="007B1F7A"/>
    <w:rsid w:val="007B477A"/>
    <w:rsid w:val="007B520F"/>
    <w:rsid w:val="007B6B66"/>
    <w:rsid w:val="007B6CDE"/>
    <w:rsid w:val="007C0242"/>
    <w:rsid w:val="007C0335"/>
    <w:rsid w:val="007C033D"/>
    <w:rsid w:val="007C29A8"/>
    <w:rsid w:val="007C31FF"/>
    <w:rsid w:val="007C37D2"/>
    <w:rsid w:val="007C4B9F"/>
    <w:rsid w:val="007C4F48"/>
    <w:rsid w:val="007C52AF"/>
    <w:rsid w:val="007C679B"/>
    <w:rsid w:val="007C70C3"/>
    <w:rsid w:val="007C7220"/>
    <w:rsid w:val="007C7391"/>
    <w:rsid w:val="007D0490"/>
    <w:rsid w:val="007D1664"/>
    <w:rsid w:val="007D1E97"/>
    <w:rsid w:val="007D22EE"/>
    <w:rsid w:val="007D4271"/>
    <w:rsid w:val="007D4441"/>
    <w:rsid w:val="007D4A35"/>
    <w:rsid w:val="007D5A46"/>
    <w:rsid w:val="007D5FBC"/>
    <w:rsid w:val="007E09B5"/>
    <w:rsid w:val="007E1F32"/>
    <w:rsid w:val="007E3C86"/>
    <w:rsid w:val="007F089F"/>
    <w:rsid w:val="007F0B10"/>
    <w:rsid w:val="007F146F"/>
    <w:rsid w:val="007F352C"/>
    <w:rsid w:val="007F3C2E"/>
    <w:rsid w:val="007F6E60"/>
    <w:rsid w:val="00800519"/>
    <w:rsid w:val="00801110"/>
    <w:rsid w:val="00802892"/>
    <w:rsid w:val="008051FB"/>
    <w:rsid w:val="008055CF"/>
    <w:rsid w:val="00806B75"/>
    <w:rsid w:val="00807EA7"/>
    <w:rsid w:val="00812A52"/>
    <w:rsid w:val="00812EE6"/>
    <w:rsid w:val="00813147"/>
    <w:rsid w:val="008134E7"/>
    <w:rsid w:val="0081423B"/>
    <w:rsid w:val="00815ED9"/>
    <w:rsid w:val="008174CE"/>
    <w:rsid w:val="00820299"/>
    <w:rsid w:val="008228A2"/>
    <w:rsid w:val="008230E0"/>
    <w:rsid w:val="008244D2"/>
    <w:rsid w:val="00824FB0"/>
    <w:rsid w:val="008252E6"/>
    <w:rsid w:val="00825AA5"/>
    <w:rsid w:val="00825B89"/>
    <w:rsid w:val="00826791"/>
    <w:rsid w:val="00826E57"/>
    <w:rsid w:val="00830E87"/>
    <w:rsid w:val="00832A97"/>
    <w:rsid w:val="008358FA"/>
    <w:rsid w:val="008405ED"/>
    <w:rsid w:val="00840D6A"/>
    <w:rsid w:val="00842927"/>
    <w:rsid w:val="00844544"/>
    <w:rsid w:val="00844B4E"/>
    <w:rsid w:val="00846746"/>
    <w:rsid w:val="00846F92"/>
    <w:rsid w:val="00847235"/>
    <w:rsid w:val="008477A2"/>
    <w:rsid w:val="00850412"/>
    <w:rsid w:val="00851DB5"/>
    <w:rsid w:val="008533D2"/>
    <w:rsid w:val="00853A3A"/>
    <w:rsid w:val="0085600C"/>
    <w:rsid w:val="00856453"/>
    <w:rsid w:val="00856E6F"/>
    <w:rsid w:val="0085711B"/>
    <w:rsid w:val="00857406"/>
    <w:rsid w:val="00860695"/>
    <w:rsid w:val="00860910"/>
    <w:rsid w:val="00861069"/>
    <w:rsid w:val="0086122F"/>
    <w:rsid w:val="0086233F"/>
    <w:rsid w:val="00862560"/>
    <w:rsid w:val="008628BD"/>
    <w:rsid w:val="0086327C"/>
    <w:rsid w:val="00863754"/>
    <w:rsid w:val="008666C9"/>
    <w:rsid w:val="0087042C"/>
    <w:rsid w:val="00871F9B"/>
    <w:rsid w:val="00872C0B"/>
    <w:rsid w:val="0087346F"/>
    <w:rsid w:val="00873588"/>
    <w:rsid w:val="00873E61"/>
    <w:rsid w:val="00874254"/>
    <w:rsid w:val="00874302"/>
    <w:rsid w:val="008763B3"/>
    <w:rsid w:val="00876FC5"/>
    <w:rsid w:val="008817CC"/>
    <w:rsid w:val="00881D5F"/>
    <w:rsid w:val="008821F3"/>
    <w:rsid w:val="00882231"/>
    <w:rsid w:val="008823B2"/>
    <w:rsid w:val="00882B3C"/>
    <w:rsid w:val="00882C97"/>
    <w:rsid w:val="00883DD4"/>
    <w:rsid w:val="008846BA"/>
    <w:rsid w:val="00884A40"/>
    <w:rsid w:val="00884CC6"/>
    <w:rsid w:val="008866BB"/>
    <w:rsid w:val="00890E9E"/>
    <w:rsid w:val="008930E7"/>
    <w:rsid w:val="00894745"/>
    <w:rsid w:val="00894BB8"/>
    <w:rsid w:val="0089514B"/>
    <w:rsid w:val="008953C8"/>
    <w:rsid w:val="008955D0"/>
    <w:rsid w:val="00896B8C"/>
    <w:rsid w:val="00897834"/>
    <w:rsid w:val="008A064D"/>
    <w:rsid w:val="008A0EFD"/>
    <w:rsid w:val="008A2335"/>
    <w:rsid w:val="008A42F0"/>
    <w:rsid w:val="008A647E"/>
    <w:rsid w:val="008A6535"/>
    <w:rsid w:val="008A72D6"/>
    <w:rsid w:val="008A7B67"/>
    <w:rsid w:val="008B5E69"/>
    <w:rsid w:val="008B70A1"/>
    <w:rsid w:val="008C0894"/>
    <w:rsid w:val="008C0B4B"/>
    <w:rsid w:val="008C1D4D"/>
    <w:rsid w:val="008C2A35"/>
    <w:rsid w:val="008C368B"/>
    <w:rsid w:val="008C454E"/>
    <w:rsid w:val="008C47F4"/>
    <w:rsid w:val="008C55DD"/>
    <w:rsid w:val="008C6922"/>
    <w:rsid w:val="008C70AE"/>
    <w:rsid w:val="008D1710"/>
    <w:rsid w:val="008D23C5"/>
    <w:rsid w:val="008D282A"/>
    <w:rsid w:val="008D3081"/>
    <w:rsid w:val="008D3100"/>
    <w:rsid w:val="008D3250"/>
    <w:rsid w:val="008D33C7"/>
    <w:rsid w:val="008D36E2"/>
    <w:rsid w:val="008D3997"/>
    <w:rsid w:val="008D3D2C"/>
    <w:rsid w:val="008D426B"/>
    <w:rsid w:val="008D496E"/>
    <w:rsid w:val="008D55D4"/>
    <w:rsid w:val="008D56A6"/>
    <w:rsid w:val="008D6896"/>
    <w:rsid w:val="008D6FF7"/>
    <w:rsid w:val="008D7D23"/>
    <w:rsid w:val="008E211C"/>
    <w:rsid w:val="008E27B9"/>
    <w:rsid w:val="008E30C8"/>
    <w:rsid w:val="008E5480"/>
    <w:rsid w:val="008E57CC"/>
    <w:rsid w:val="008E6708"/>
    <w:rsid w:val="008E6981"/>
    <w:rsid w:val="008E780F"/>
    <w:rsid w:val="008F0369"/>
    <w:rsid w:val="008F17E7"/>
    <w:rsid w:val="008F2436"/>
    <w:rsid w:val="008F2F1B"/>
    <w:rsid w:val="008F347D"/>
    <w:rsid w:val="008F526C"/>
    <w:rsid w:val="008F6E6F"/>
    <w:rsid w:val="008F7EA5"/>
    <w:rsid w:val="009004E2"/>
    <w:rsid w:val="00901590"/>
    <w:rsid w:val="00901B3C"/>
    <w:rsid w:val="00901D4A"/>
    <w:rsid w:val="0090374E"/>
    <w:rsid w:val="00903F3E"/>
    <w:rsid w:val="0090491C"/>
    <w:rsid w:val="00904CDD"/>
    <w:rsid w:val="00904EE5"/>
    <w:rsid w:val="00905A13"/>
    <w:rsid w:val="0091052C"/>
    <w:rsid w:val="00911BAD"/>
    <w:rsid w:val="0091348A"/>
    <w:rsid w:val="00916CD8"/>
    <w:rsid w:val="0091712C"/>
    <w:rsid w:val="0091775D"/>
    <w:rsid w:val="00920935"/>
    <w:rsid w:val="00920F5C"/>
    <w:rsid w:val="00921F48"/>
    <w:rsid w:val="00923A98"/>
    <w:rsid w:val="0092469A"/>
    <w:rsid w:val="009260C3"/>
    <w:rsid w:val="00927354"/>
    <w:rsid w:val="009277EE"/>
    <w:rsid w:val="00927DF9"/>
    <w:rsid w:val="00932426"/>
    <w:rsid w:val="00933C22"/>
    <w:rsid w:val="009350DD"/>
    <w:rsid w:val="00941662"/>
    <w:rsid w:val="009450F9"/>
    <w:rsid w:val="0094622E"/>
    <w:rsid w:val="0094682A"/>
    <w:rsid w:val="00946897"/>
    <w:rsid w:val="00946B3B"/>
    <w:rsid w:val="00946BED"/>
    <w:rsid w:val="0094786E"/>
    <w:rsid w:val="00952AB6"/>
    <w:rsid w:val="0095335E"/>
    <w:rsid w:val="00953BD0"/>
    <w:rsid w:val="009559B1"/>
    <w:rsid w:val="00957376"/>
    <w:rsid w:val="00957B8F"/>
    <w:rsid w:val="009606F9"/>
    <w:rsid w:val="00960BC5"/>
    <w:rsid w:val="0096147F"/>
    <w:rsid w:val="00961601"/>
    <w:rsid w:val="0096307B"/>
    <w:rsid w:val="0096428A"/>
    <w:rsid w:val="009656E7"/>
    <w:rsid w:val="00966314"/>
    <w:rsid w:val="009676BE"/>
    <w:rsid w:val="009723CF"/>
    <w:rsid w:val="00973656"/>
    <w:rsid w:val="00975877"/>
    <w:rsid w:val="009761FE"/>
    <w:rsid w:val="009777EA"/>
    <w:rsid w:val="00977F4D"/>
    <w:rsid w:val="009801AC"/>
    <w:rsid w:val="00980DEB"/>
    <w:rsid w:val="009813FF"/>
    <w:rsid w:val="00983176"/>
    <w:rsid w:val="00984CCB"/>
    <w:rsid w:val="00985668"/>
    <w:rsid w:val="009877DB"/>
    <w:rsid w:val="00990792"/>
    <w:rsid w:val="0099097B"/>
    <w:rsid w:val="0099162B"/>
    <w:rsid w:val="00991F9A"/>
    <w:rsid w:val="00992027"/>
    <w:rsid w:val="00992996"/>
    <w:rsid w:val="0099345B"/>
    <w:rsid w:val="00993E2C"/>
    <w:rsid w:val="0099409C"/>
    <w:rsid w:val="00994330"/>
    <w:rsid w:val="009972DA"/>
    <w:rsid w:val="009974FB"/>
    <w:rsid w:val="009A0EC1"/>
    <w:rsid w:val="009A25B2"/>
    <w:rsid w:val="009A62B4"/>
    <w:rsid w:val="009B0852"/>
    <w:rsid w:val="009B0F11"/>
    <w:rsid w:val="009B26E2"/>
    <w:rsid w:val="009B2AF5"/>
    <w:rsid w:val="009B2DAA"/>
    <w:rsid w:val="009B3519"/>
    <w:rsid w:val="009B415B"/>
    <w:rsid w:val="009B42AE"/>
    <w:rsid w:val="009B4A36"/>
    <w:rsid w:val="009B4DFD"/>
    <w:rsid w:val="009B530E"/>
    <w:rsid w:val="009B5845"/>
    <w:rsid w:val="009B5F6D"/>
    <w:rsid w:val="009B7AAA"/>
    <w:rsid w:val="009C0EF7"/>
    <w:rsid w:val="009C17BD"/>
    <w:rsid w:val="009C19DD"/>
    <w:rsid w:val="009C2C7B"/>
    <w:rsid w:val="009C3460"/>
    <w:rsid w:val="009C3B8D"/>
    <w:rsid w:val="009C54D7"/>
    <w:rsid w:val="009C5A01"/>
    <w:rsid w:val="009C60CD"/>
    <w:rsid w:val="009C6DC1"/>
    <w:rsid w:val="009C7298"/>
    <w:rsid w:val="009D0D62"/>
    <w:rsid w:val="009D2BC5"/>
    <w:rsid w:val="009D3F11"/>
    <w:rsid w:val="009D4E69"/>
    <w:rsid w:val="009D52ED"/>
    <w:rsid w:val="009D7ACC"/>
    <w:rsid w:val="009D7E14"/>
    <w:rsid w:val="009E456B"/>
    <w:rsid w:val="009E490B"/>
    <w:rsid w:val="009E4F66"/>
    <w:rsid w:val="009E7442"/>
    <w:rsid w:val="009E7A2B"/>
    <w:rsid w:val="009E7E05"/>
    <w:rsid w:val="009F2E23"/>
    <w:rsid w:val="009F2F04"/>
    <w:rsid w:val="00A00209"/>
    <w:rsid w:val="00A00309"/>
    <w:rsid w:val="00A00E84"/>
    <w:rsid w:val="00A0282F"/>
    <w:rsid w:val="00A02898"/>
    <w:rsid w:val="00A0358E"/>
    <w:rsid w:val="00A0492B"/>
    <w:rsid w:val="00A04F74"/>
    <w:rsid w:val="00A0594B"/>
    <w:rsid w:val="00A06EDB"/>
    <w:rsid w:val="00A11556"/>
    <w:rsid w:val="00A11FFA"/>
    <w:rsid w:val="00A1240A"/>
    <w:rsid w:val="00A12684"/>
    <w:rsid w:val="00A13079"/>
    <w:rsid w:val="00A13242"/>
    <w:rsid w:val="00A13F33"/>
    <w:rsid w:val="00A14922"/>
    <w:rsid w:val="00A20ACC"/>
    <w:rsid w:val="00A2250A"/>
    <w:rsid w:val="00A22F71"/>
    <w:rsid w:val="00A235C5"/>
    <w:rsid w:val="00A23AFD"/>
    <w:rsid w:val="00A25036"/>
    <w:rsid w:val="00A25D10"/>
    <w:rsid w:val="00A2621A"/>
    <w:rsid w:val="00A26DA6"/>
    <w:rsid w:val="00A27013"/>
    <w:rsid w:val="00A273E0"/>
    <w:rsid w:val="00A27A68"/>
    <w:rsid w:val="00A27D9E"/>
    <w:rsid w:val="00A30353"/>
    <w:rsid w:val="00A3049C"/>
    <w:rsid w:val="00A30EC1"/>
    <w:rsid w:val="00A31772"/>
    <w:rsid w:val="00A349B5"/>
    <w:rsid w:val="00A35136"/>
    <w:rsid w:val="00A35471"/>
    <w:rsid w:val="00A355F7"/>
    <w:rsid w:val="00A40026"/>
    <w:rsid w:val="00A40F00"/>
    <w:rsid w:val="00A41235"/>
    <w:rsid w:val="00A43B19"/>
    <w:rsid w:val="00A45D08"/>
    <w:rsid w:val="00A45FDD"/>
    <w:rsid w:val="00A462BF"/>
    <w:rsid w:val="00A46A98"/>
    <w:rsid w:val="00A5196D"/>
    <w:rsid w:val="00A51F8E"/>
    <w:rsid w:val="00A53912"/>
    <w:rsid w:val="00A547F0"/>
    <w:rsid w:val="00A55068"/>
    <w:rsid w:val="00A5638F"/>
    <w:rsid w:val="00A56C3E"/>
    <w:rsid w:val="00A57047"/>
    <w:rsid w:val="00A62C44"/>
    <w:rsid w:val="00A63790"/>
    <w:rsid w:val="00A637D2"/>
    <w:rsid w:val="00A64EEA"/>
    <w:rsid w:val="00A66374"/>
    <w:rsid w:val="00A676A8"/>
    <w:rsid w:val="00A7029E"/>
    <w:rsid w:val="00A72917"/>
    <w:rsid w:val="00A758FC"/>
    <w:rsid w:val="00A76572"/>
    <w:rsid w:val="00A77339"/>
    <w:rsid w:val="00A8079A"/>
    <w:rsid w:val="00A82A56"/>
    <w:rsid w:val="00A833C1"/>
    <w:rsid w:val="00A843D3"/>
    <w:rsid w:val="00A85476"/>
    <w:rsid w:val="00A8619E"/>
    <w:rsid w:val="00A867EC"/>
    <w:rsid w:val="00A907D8"/>
    <w:rsid w:val="00A911BE"/>
    <w:rsid w:val="00A91270"/>
    <w:rsid w:val="00A92874"/>
    <w:rsid w:val="00A9387B"/>
    <w:rsid w:val="00A93A60"/>
    <w:rsid w:val="00A93CE4"/>
    <w:rsid w:val="00A9400B"/>
    <w:rsid w:val="00A953DD"/>
    <w:rsid w:val="00A962B7"/>
    <w:rsid w:val="00A96947"/>
    <w:rsid w:val="00A96C5A"/>
    <w:rsid w:val="00A9719C"/>
    <w:rsid w:val="00A976E0"/>
    <w:rsid w:val="00A97A8D"/>
    <w:rsid w:val="00AA09D7"/>
    <w:rsid w:val="00AA11D1"/>
    <w:rsid w:val="00AA19CD"/>
    <w:rsid w:val="00AA1F4C"/>
    <w:rsid w:val="00AA52BB"/>
    <w:rsid w:val="00AA5E72"/>
    <w:rsid w:val="00AA7BF2"/>
    <w:rsid w:val="00AB0525"/>
    <w:rsid w:val="00AB0E5A"/>
    <w:rsid w:val="00AB1501"/>
    <w:rsid w:val="00AB1D94"/>
    <w:rsid w:val="00AB3F1B"/>
    <w:rsid w:val="00AB5253"/>
    <w:rsid w:val="00AB5594"/>
    <w:rsid w:val="00AB559B"/>
    <w:rsid w:val="00AB6388"/>
    <w:rsid w:val="00AB63F7"/>
    <w:rsid w:val="00AB768F"/>
    <w:rsid w:val="00AB7876"/>
    <w:rsid w:val="00AC08A9"/>
    <w:rsid w:val="00AC08F3"/>
    <w:rsid w:val="00AC0998"/>
    <w:rsid w:val="00AC0A55"/>
    <w:rsid w:val="00AC21A4"/>
    <w:rsid w:val="00AC2518"/>
    <w:rsid w:val="00AC2598"/>
    <w:rsid w:val="00AC368F"/>
    <w:rsid w:val="00AC3CD3"/>
    <w:rsid w:val="00AC4E29"/>
    <w:rsid w:val="00AC679F"/>
    <w:rsid w:val="00AC779C"/>
    <w:rsid w:val="00AD06B6"/>
    <w:rsid w:val="00AD0EC4"/>
    <w:rsid w:val="00AD2338"/>
    <w:rsid w:val="00AD27EF"/>
    <w:rsid w:val="00AD563D"/>
    <w:rsid w:val="00AD5B8B"/>
    <w:rsid w:val="00AD7401"/>
    <w:rsid w:val="00AE16F8"/>
    <w:rsid w:val="00AE1E86"/>
    <w:rsid w:val="00AE24D2"/>
    <w:rsid w:val="00AE2815"/>
    <w:rsid w:val="00AE2EF6"/>
    <w:rsid w:val="00AE6697"/>
    <w:rsid w:val="00AE7FB3"/>
    <w:rsid w:val="00AF03D8"/>
    <w:rsid w:val="00AF0687"/>
    <w:rsid w:val="00AF19BB"/>
    <w:rsid w:val="00AF29C0"/>
    <w:rsid w:val="00AF2A8A"/>
    <w:rsid w:val="00AF2ABC"/>
    <w:rsid w:val="00AF4946"/>
    <w:rsid w:val="00AF4EA9"/>
    <w:rsid w:val="00AF67BC"/>
    <w:rsid w:val="00B0037E"/>
    <w:rsid w:val="00B03F25"/>
    <w:rsid w:val="00B046D6"/>
    <w:rsid w:val="00B05B00"/>
    <w:rsid w:val="00B06648"/>
    <w:rsid w:val="00B07898"/>
    <w:rsid w:val="00B11429"/>
    <w:rsid w:val="00B11B1A"/>
    <w:rsid w:val="00B1283C"/>
    <w:rsid w:val="00B13488"/>
    <w:rsid w:val="00B13B74"/>
    <w:rsid w:val="00B14612"/>
    <w:rsid w:val="00B149EF"/>
    <w:rsid w:val="00B15FC8"/>
    <w:rsid w:val="00B17A2C"/>
    <w:rsid w:val="00B17CC1"/>
    <w:rsid w:val="00B17E96"/>
    <w:rsid w:val="00B24F8C"/>
    <w:rsid w:val="00B26549"/>
    <w:rsid w:val="00B26AD8"/>
    <w:rsid w:val="00B26B81"/>
    <w:rsid w:val="00B27BC6"/>
    <w:rsid w:val="00B31FFD"/>
    <w:rsid w:val="00B325CE"/>
    <w:rsid w:val="00B40682"/>
    <w:rsid w:val="00B40BAC"/>
    <w:rsid w:val="00B41755"/>
    <w:rsid w:val="00B41D5F"/>
    <w:rsid w:val="00B41FAB"/>
    <w:rsid w:val="00B42A90"/>
    <w:rsid w:val="00B42F4C"/>
    <w:rsid w:val="00B42F5D"/>
    <w:rsid w:val="00B43A3D"/>
    <w:rsid w:val="00B43A7E"/>
    <w:rsid w:val="00B44FFD"/>
    <w:rsid w:val="00B45CF2"/>
    <w:rsid w:val="00B4702E"/>
    <w:rsid w:val="00B4755A"/>
    <w:rsid w:val="00B47E57"/>
    <w:rsid w:val="00B50A27"/>
    <w:rsid w:val="00B5404E"/>
    <w:rsid w:val="00B54B42"/>
    <w:rsid w:val="00B54B5D"/>
    <w:rsid w:val="00B5776A"/>
    <w:rsid w:val="00B60DDB"/>
    <w:rsid w:val="00B620E5"/>
    <w:rsid w:val="00B63D7C"/>
    <w:rsid w:val="00B668B3"/>
    <w:rsid w:val="00B66B5E"/>
    <w:rsid w:val="00B672A0"/>
    <w:rsid w:val="00B705AC"/>
    <w:rsid w:val="00B70A97"/>
    <w:rsid w:val="00B70EA0"/>
    <w:rsid w:val="00B717C4"/>
    <w:rsid w:val="00B74B5B"/>
    <w:rsid w:val="00B75D46"/>
    <w:rsid w:val="00B806B2"/>
    <w:rsid w:val="00B80A86"/>
    <w:rsid w:val="00B81788"/>
    <w:rsid w:val="00B84C6A"/>
    <w:rsid w:val="00B85665"/>
    <w:rsid w:val="00B85F63"/>
    <w:rsid w:val="00B8612C"/>
    <w:rsid w:val="00B87F69"/>
    <w:rsid w:val="00B87FB7"/>
    <w:rsid w:val="00B90375"/>
    <w:rsid w:val="00B9187A"/>
    <w:rsid w:val="00B91CFF"/>
    <w:rsid w:val="00B94BAA"/>
    <w:rsid w:val="00B94CA2"/>
    <w:rsid w:val="00B95E02"/>
    <w:rsid w:val="00B96399"/>
    <w:rsid w:val="00B96EAC"/>
    <w:rsid w:val="00B96F1F"/>
    <w:rsid w:val="00B97C30"/>
    <w:rsid w:val="00BA0330"/>
    <w:rsid w:val="00BA0A52"/>
    <w:rsid w:val="00BA1322"/>
    <w:rsid w:val="00BA26A3"/>
    <w:rsid w:val="00BA32F2"/>
    <w:rsid w:val="00BA4869"/>
    <w:rsid w:val="00BA49B0"/>
    <w:rsid w:val="00BA5D43"/>
    <w:rsid w:val="00BA5E51"/>
    <w:rsid w:val="00BA6225"/>
    <w:rsid w:val="00BA64B0"/>
    <w:rsid w:val="00BA6832"/>
    <w:rsid w:val="00BA72A9"/>
    <w:rsid w:val="00BB018B"/>
    <w:rsid w:val="00BB0222"/>
    <w:rsid w:val="00BB35D8"/>
    <w:rsid w:val="00BB3D51"/>
    <w:rsid w:val="00BB4268"/>
    <w:rsid w:val="00BB4317"/>
    <w:rsid w:val="00BB7EDD"/>
    <w:rsid w:val="00BC08B7"/>
    <w:rsid w:val="00BC1B19"/>
    <w:rsid w:val="00BC29D0"/>
    <w:rsid w:val="00BC2A17"/>
    <w:rsid w:val="00BC3BEE"/>
    <w:rsid w:val="00BC3C57"/>
    <w:rsid w:val="00BC4A21"/>
    <w:rsid w:val="00BC4F05"/>
    <w:rsid w:val="00BC6991"/>
    <w:rsid w:val="00BD19EF"/>
    <w:rsid w:val="00BD487C"/>
    <w:rsid w:val="00BE0388"/>
    <w:rsid w:val="00BE1071"/>
    <w:rsid w:val="00BE19DD"/>
    <w:rsid w:val="00BE22E3"/>
    <w:rsid w:val="00BE3A3B"/>
    <w:rsid w:val="00BE574A"/>
    <w:rsid w:val="00BE6A56"/>
    <w:rsid w:val="00BE6CE0"/>
    <w:rsid w:val="00BE6DE9"/>
    <w:rsid w:val="00BE6E10"/>
    <w:rsid w:val="00BE6F7E"/>
    <w:rsid w:val="00BE7A07"/>
    <w:rsid w:val="00BF02C3"/>
    <w:rsid w:val="00BF0E14"/>
    <w:rsid w:val="00BF1A72"/>
    <w:rsid w:val="00BF1CDC"/>
    <w:rsid w:val="00BF373E"/>
    <w:rsid w:val="00BF5198"/>
    <w:rsid w:val="00BF5D2E"/>
    <w:rsid w:val="00BF68C4"/>
    <w:rsid w:val="00BF7D7C"/>
    <w:rsid w:val="00C006E9"/>
    <w:rsid w:val="00C00E43"/>
    <w:rsid w:val="00C03871"/>
    <w:rsid w:val="00C068AE"/>
    <w:rsid w:val="00C06B09"/>
    <w:rsid w:val="00C07C6E"/>
    <w:rsid w:val="00C1402C"/>
    <w:rsid w:val="00C141A0"/>
    <w:rsid w:val="00C15517"/>
    <w:rsid w:val="00C161A8"/>
    <w:rsid w:val="00C16AA6"/>
    <w:rsid w:val="00C21382"/>
    <w:rsid w:val="00C21E1F"/>
    <w:rsid w:val="00C22692"/>
    <w:rsid w:val="00C23B83"/>
    <w:rsid w:val="00C23EEA"/>
    <w:rsid w:val="00C31086"/>
    <w:rsid w:val="00C311FF"/>
    <w:rsid w:val="00C32895"/>
    <w:rsid w:val="00C3451A"/>
    <w:rsid w:val="00C346F7"/>
    <w:rsid w:val="00C34B2B"/>
    <w:rsid w:val="00C35D93"/>
    <w:rsid w:val="00C35E34"/>
    <w:rsid w:val="00C37083"/>
    <w:rsid w:val="00C3754C"/>
    <w:rsid w:val="00C37835"/>
    <w:rsid w:val="00C37FAA"/>
    <w:rsid w:val="00C40B50"/>
    <w:rsid w:val="00C4169D"/>
    <w:rsid w:val="00C423AE"/>
    <w:rsid w:val="00C4295A"/>
    <w:rsid w:val="00C4307D"/>
    <w:rsid w:val="00C4332E"/>
    <w:rsid w:val="00C4553A"/>
    <w:rsid w:val="00C457B7"/>
    <w:rsid w:val="00C4674B"/>
    <w:rsid w:val="00C47EB6"/>
    <w:rsid w:val="00C5063A"/>
    <w:rsid w:val="00C51AB0"/>
    <w:rsid w:val="00C52499"/>
    <w:rsid w:val="00C559BA"/>
    <w:rsid w:val="00C56381"/>
    <w:rsid w:val="00C5685B"/>
    <w:rsid w:val="00C607F1"/>
    <w:rsid w:val="00C6186B"/>
    <w:rsid w:val="00C63BEB"/>
    <w:rsid w:val="00C648D1"/>
    <w:rsid w:val="00C64B33"/>
    <w:rsid w:val="00C66201"/>
    <w:rsid w:val="00C67186"/>
    <w:rsid w:val="00C67740"/>
    <w:rsid w:val="00C6796A"/>
    <w:rsid w:val="00C7119F"/>
    <w:rsid w:val="00C71948"/>
    <w:rsid w:val="00C71F05"/>
    <w:rsid w:val="00C733F2"/>
    <w:rsid w:val="00C74263"/>
    <w:rsid w:val="00C7585C"/>
    <w:rsid w:val="00C770C8"/>
    <w:rsid w:val="00C77235"/>
    <w:rsid w:val="00C80B27"/>
    <w:rsid w:val="00C81706"/>
    <w:rsid w:val="00C84086"/>
    <w:rsid w:val="00C84289"/>
    <w:rsid w:val="00C844AF"/>
    <w:rsid w:val="00C855CF"/>
    <w:rsid w:val="00C86363"/>
    <w:rsid w:val="00C87192"/>
    <w:rsid w:val="00C87DFF"/>
    <w:rsid w:val="00C87F8D"/>
    <w:rsid w:val="00C90D18"/>
    <w:rsid w:val="00C9380B"/>
    <w:rsid w:val="00C949D8"/>
    <w:rsid w:val="00C953A6"/>
    <w:rsid w:val="00C95414"/>
    <w:rsid w:val="00C97553"/>
    <w:rsid w:val="00C97ABA"/>
    <w:rsid w:val="00CA2A35"/>
    <w:rsid w:val="00CA3F00"/>
    <w:rsid w:val="00CA510C"/>
    <w:rsid w:val="00CA659F"/>
    <w:rsid w:val="00CA74AB"/>
    <w:rsid w:val="00CA7D16"/>
    <w:rsid w:val="00CB0C6C"/>
    <w:rsid w:val="00CB107B"/>
    <w:rsid w:val="00CB2013"/>
    <w:rsid w:val="00CB2169"/>
    <w:rsid w:val="00CB3502"/>
    <w:rsid w:val="00CB3BF5"/>
    <w:rsid w:val="00CB439E"/>
    <w:rsid w:val="00CB49ED"/>
    <w:rsid w:val="00CB4D70"/>
    <w:rsid w:val="00CB57A0"/>
    <w:rsid w:val="00CB65A8"/>
    <w:rsid w:val="00CB687F"/>
    <w:rsid w:val="00CB6892"/>
    <w:rsid w:val="00CB70F3"/>
    <w:rsid w:val="00CC0650"/>
    <w:rsid w:val="00CC3FB0"/>
    <w:rsid w:val="00CC6C0A"/>
    <w:rsid w:val="00CC6D1E"/>
    <w:rsid w:val="00CC7072"/>
    <w:rsid w:val="00CC7698"/>
    <w:rsid w:val="00CD112B"/>
    <w:rsid w:val="00CD1908"/>
    <w:rsid w:val="00CD229F"/>
    <w:rsid w:val="00CD250E"/>
    <w:rsid w:val="00CD2E55"/>
    <w:rsid w:val="00CD3F42"/>
    <w:rsid w:val="00CD4066"/>
    <w:rsid w:val="00CD580C"/>
    <w:rsid w:val="00CD5D8A"/>
    <w:rsid w:val="00CD5FAD"/>
    <w:rsid w:val="00CD7135"/>
    <w:rsid w:val="00CD79EF"/>
    <w:rsid w:val="00CD7DF7"/>
    <w:rsid w:val="00CE010C"/>
    <w:rsid w:val="00CE17A8"/>
    <w:rsid w:val="00CE1CD2"/>
    <w:rsid w:val="00CE2C1C"/>
    <w:rsid w:val="00CE3B9D"/>
    <w:rsid w:val="00CE44B0"/>
    <w:rsid w:val="00CE5D3B"/>
    <w:rsid w:val="00CE60D1"/>
    <w:rsid w:val="00CE7FD9"/>
    <w:rsid w:val="00CF0738"/>
    <w:rsid w:val="00CF1F06"/>
    <w:rsid w:val="00CF236B"/>
    <w:rsid w:val="00CF3463"/>
    <w:rsid w:val="00CF3493"/>
    <w:rsid w:val="00CF434F"/>
    <w:rsid w:val="00CF4E72"/>
    <w:rsid w:val="00CF585F"/>
    <w:rsid w:val="00CF76F7"/>
    <w:rsid w:val="00D009A7"/>
    <w:rsid w:val="00D01D9E"/>
    <w:rsid w:val="00D01E00"/>
    <w:rsid w:val="00D02ADD"/>
    <w:rsid w:val="00D02FEA"/>
    <w:rsid w:val="00D03886"/>
    <w:rsid w:val="00D04588"/>
    <w:rsid w:val="00D05B54"/>
    <w:rsid w:val="00D061E5"/>
    <w:rsid w:val="00D07DB8"/>
    <w:rsid w:val="00D10274"/>
    <w:rsid w:val="00D104C0"/>
    <w:rsid w:val="00D11334"/>
    <w:rsid w:val="00D12980"/>
    <w:rsid w:val="00D13E0B"/>
    <w:rsid w:val="00D1593E"/>
    <w:rsid w:val="00D15A4B"/>
    <w:rsid w:val="00D22819"/>
    <w:rsid w:val="00D23DFF"/>
    <w:rsid w:val="00D24ABF"/>
    <w:rsid w:val="00D269BA"/>
    <w:rsid w:val="00D27896"/>
    <w:rsid w:val="00D27DFA"/>
    <w:rsid w:val="00D30813"/>
    <w:rsid w:val="00D31B15"/>
    <w:rsid w:val="00D32287"/>
    <w:rsid w:val="00D344A0"/>
    <w:rsid w:val="00D34DE1"/>
    <w:rsid w:val="00D36523"/>
    <w:rsid w:val="00D36BB7"/>
    <w:rsid w:val="00D375C6"/>
    <w:rsid w:val="00D37DF5"/>
    <w:rsid w:val="00D404D5"/>
    <w:rsid w:val="00D407E8"/>
    <w:rsid w:val="00D41E25"/>
    <w:rsid w:val="00D420E1"/>
    <w:rsid w:val="00D43CF2"/>
    <w:rsid w:val="00D46475"/>
    <w:rsid w:val="00D47214"/>
    <w:rsid w:val="00D47269"/>
    <w:rsid w:val="00D541C0"/>
    <w:rsid w:val="00D5498F"/>
    <w:rsid w:val="00D55EA7"/>
    <w:rsid w:val="00D56A4F"/>
    <w:rsid w:val="00D57770"/>
    <w:rsid w:val="00D57820"/>
    <w:rsid w:val="00D6042E"/>
    <w:rsid w:val="00D607F8"/>
    <w:rsid w:val="00D60CAB"/>
    <w:rsid w:val="00D6301A"/>
    <w:rsid w:val="00D63668"/>
    <w:rsid w:val="00D65150"/>
    <w:rsid w:val="00D66A16"/>
    <w:rsid w:val="00D677BF"/>
    <w:rsid w:val="00D72E24"/>
    <w:rsid w:val="00D733FD"/>
    <w:rsid w:val="00D737A2"/>
    <w:rsid w:val="00D73B1E"/>
    <w:rsid w:val="00D73F3D"/>
    <w:rsid w:val="00D76372"/>
    <w:rsid w:val="00D76C21"/>
    <w:rsid w:val="00D77D27"/>
    <w:rsid w:val="00D802D6"/>
    <w:rsid w:val="00D80A9D"/>
    <w:rsid w:val="00D82817"/>
    <w:rsid w:val="00D82E2E"/>
    <w:rsid w:val="00D83AB2"/>
    <w:rsid w:val="00D83EA7"/>
    <w:rsid w:val="00D84849"/>
    <w:rsid w:val="00D84DA3"/>
    <w:rsid w:val="00D8614F"/>
    <w:rsid w:val="00D91D26"/>
    <w:rsid w:val="00D93754"/>
    <w:rsid w:val="00D96B8E"/>
    <w:rsid w:val="00DA0088"/>
    <w:rsid w:val="00DA1F25"/>
    <w:rsid w:val="00DA2009"/>
    <w:rsid w:val="00DA2214"/>
    <w:rsid w:val="00DA2739"/>
    <w:rsid w:val="00DA68D4"/>
    <w:rsid w:val="00DB07E4"/>
    <w:rsid w:val="00DB1B05"/>
    <w:rsid w:val="00DB2802"/>
    <w:rsid w:val="00DB330A"/>
    <w:rsid w:val="00DB357E"/>
    <w:rsid w:val="00DB728A"/>
    <w:rsid w:val="00DB7BB3"/>
    <w:rsid w:val="00DC0420"/>
    <w:rsid w:val="00DC1E2E"/>
    <w:rsid w:val="00DC32BA"/>
    <w:rsid w:val="00DC4238"/>
    <w:rsid w:val="00DC7083"/>
    <w:rsid w:val="00DC723C"/>
    <w:rsid w:val="00DC7E2B"/>
    <w:rsid w:val="00DD2985"/>
    <w:rsid w:val="00DD2DB3"/>
    <w:rsid w:val="00DD355C"/>
    <w:rsid w:val="00DD3DC5"/>
    <w:rsid w:val="00DD4F96"/>
    <w:rsid w:val="00DD5370"/>
    <w:rsid w:val="00DE0238"/>
    <w:rsid w:val="00DE033B"/>
    <w:rsid w:val="00DE0415"/>
    <w:rsid w:val="00DE3A73"/>
    <w:rsid w:val="00DE4376"/>
    <w:rsid w:val="00DE5EC5"/>
    <w:rsid w:val="00DE7360"/>
    <w:rsid w:val="00DE7E19"/>
    <w:rsid w:val="00DF0BC9"/>
    <w:rsid w:val="00DF1D6F"/>
    <w:rsid w:val="00DF255A"/>
    <w:rsid w:val="00DF2E9F"/>
    <w:rsid w:val="00DF5225"/>
    <w:rsid w:val="00DF712B"/>
    <w:rsid w:val="00DF7B06"/>
    <w:rsid w:val="00E01C38"/>
    <w:rsid w:val="00E02433"/>
    <w:rsid w:val="00E0347D"/>
    <w:rsid w:val="00E04570"/>
    <w:rsid w:val="00E04BEE"/>
    <w:rsid w:val="00E05700"/>
    <w:rsid w:val="00E0579F"/>
    <w:rsid w:val="00E058B2"/>
    <w:rsid w:val="00E06187"/>
    <w:rsid w:val="00E075B8"/>
    <w:rsid w:val="00E11263"/>
    <w:rsid w:val="00E113F7"/>
    <w:rsid w:val="00E124C1"/>
    <w:rsid w:val="00E12FCA"/>
    <w:rsid w:val="00E14780"/>
    <w:rsid w:val="00E15026"/>
    <w:rsid w:val="00E158E4"/>
    <w:rsid w:val="00E17835"/>
    <w:rsid w:val="00E17BBE"/>
    <w:rsid w:val="00E23C3B"/>
    <w:rsid w:val="00E23DA2"/>
    <w:rsid w:val="00E24E23"/>
    <w:rsid w:val="00E2528D"/>
    <w:rsid w:val="00E25F86"/>
    <w:rsid w:val="00E26B80"/>
    <w:rsid w:val="00E272F7"/>
    <w:rsid w:val="00E27676"/>
    <w:rsid w:val="00E2786B"/>
    <w:rsid w:val="00E30367"/>
    <w:rsid w:val="00E31722"/>
    <w:rsid w:val="00E3511C"/>
    <w:rsid w:val="00E35223"/>
    <w:rsid w:val="00E361C7"/>
    <w:rsid w:val="00E36388"/>
    <w:rsid w:val="00E368B3"/>
    <w:rsid w:val="00E36CC3"/>
    <w:rsid w:val="00E37823"/>
    <w:rsid w:val="00E37862"/>
    <w:rsid w:val="00E40251"/>
    <w:rsid w:val="00E407CE"/>
    <w:rsid w:val="00E41162"/>
    <w:rsid w:val="00E418AA"/>
    <w:rsid w:val="00E449AA"/>
    <w:rsid w:val="00E474D6"/>
    <w:rsid w:val="00E50140"/>
    <w:rsid w:val="00E50D79"/>
    <w:rsid w:val="00E50DB8"/>
    <w:rsid w:val="00E51086"/>
    <w:rsid w:val="00E537E0"/>
    <w:rsid w:val="00E54785"/>
    <w:rsid w:val="00E55674"/>
    <w:rsid w:val="00E55A25"/>
    <w:rsid w:val="00E56D2F"/>
    <w:rsid w:val="00E57ADE"/>
    <w:rsid w:val="00E57F8F"/>
    <w:rsid w:val="00E614CA"/>
    <w:rsid w:val="00E628EF"/>
    <w:rsid w:val="00E62B22"/>
    <w:rsid w:val="00E646CD"/>
    <w:rsid w:val="00E6558D"/>
    <w:rsid w:val="00E65A4B"/>
    <w:rsid w:val="00E66739"/>
    <w:rsid w:val="00E6741F"/>
    <w:rsid w:val="00E7052B"/>
    <w:rsid w:val="00E70EC9"/>
    <w:rsid w:val="00E714B5"/>
    <w:rsid w:val="00E73055"/>
    <w:rsid w:val="00E7557D"/>
    <w:rsid w:val="00E757AC"/>
    <w:rsid w:val="00E76267"/>
    <w:rsid w:val="00E777E2"/>
    <w:rsid w:val="00E77E0C"/>
    <w:rsid w:val="00E820FF"/>
    <w:rsid w:val="00E83899"/>
    <w:rsid w:val="00E83956"/>
    <w:rsid w:val="00E83E21"/>
    <w:rsid w:val="00E849EB"/>
    <w:rsid w:val="00E85FBF"/>
    <w:rsid w:val="00E87794"/>
    <w:rsid w:val="00E9007F"/>
    <w:rsid w:val="00E91047"/>
    <w:rsid w:val="00E9149D"/>
    <w:rsid w:val="00E91CB2"/>
    <w:rsid w:val="00E92F22"/>
    <w:rsid w:val="00E93598"/>
    <w:rsid w:val="00E93D01"/>
    <w:rsid w:val="00E96495"/>
    <w:rsid w:val="00EA3C76"/>
    <w:rsid w:val="00EA44DA"/>
    <w:rsid w:val="00EA6262"/>
    <w:rsid w:val="00EA66C2"/>
    <w:rsid w:val="00EA677D"/>
    <w:rsid w:val="00EB07D3"/>
    <w:rsid w:val="00EB255F"/>
    <w:rsid w:val="00EB3794"/>
    <w:rsid w:val="00EB5596"/>
    <w:rsid w:val="00EB55B6"/>
    <w:rsid w:val="00EB5D36"/>
    <w:rsid w:val="00EB6CB2"/>
    <w:rsid w:val="00EC0482"/>
    <w:rsid w:val="00EC2FA4"/>
    <w:rsid w:val="00EC30C2"/>
    <w:rsid w:val="00EC4698"/>
    <w:rsid w:val="00EC5E77"/>
    <w:rsid w:val="00EC6A87"/>
    <w:rsid w:val="00ED0D68"/>
    <w:rsid w:val="00ED2276"/>
    <w:rsid w:val="00ED3425"/>
    <w:rsid w:val="00ED66E5"/>
    <w:rsid w:val="00ED6705"/>
    <w:rsid w:val="00ED6BD9"/>
    <w:rsid w:val="00ED7648"/>
    <w:rsid w:val="00ED7B26"/>
    <w:rsid w:val="00EE1C9A"/>
    <w:rsid w:val="00EE2A46"/>
    <w:rsid w:val="00EE2BB9"/>
    <w:rsid w:val="00EE2E5A"/>
    <w:rsid w:val="00EE39EA"/>
    <w:rsid w:val="00EE51C1"/>
    <w:rsid w:val="00EE52A7"/>
    <w:rsid w:val="00EE6098"/>
    <w:rsid w:val="00EE791C"/>
    <w:rsid w:val="00EF21ED"/>
    <w:rsid w:val="00F00F02"/>
    <w:rsid w:val="00F04120"/>
    <w:rsid w:val="00F0425A"/>
    <w:rsid w:val="00F046E6"/>
    <w:rsid w:val="00F0592D"/>
    <w:rsid w:val="00F07B30"/>
    <w:rsid w:val="00F10913"/>
    <w:rsid w:val="00F13BBE"/>
    <w:rsid w:val="00F141C1"/>
    <w:rsid w:val="00F150A0"/>
    <w:rsid w:val="00F16711"/>
    <w:rsid w:val="00F17059"/>
    <w:rsid w:val="00F2192E"/>
    <w:rsid w:val="00F21FB6"/>
    <w:rsid w:val="00F24249"/>
    <w:rsid w:val="00F245C3"/>
    <w:rsid w:val="00F27130"/>
    <w:rsid w:val="00F27A9D"/>
    <w:rsid w:val="00F30867"/>
    <w:rsid w:val="00F310B0"/>
    <w:rsid w:val="00F31DD1"/>
    <w:rsid w:val="00F32443"/>
    <w:rsid w:val="00F32B7A"/>
    <w:rsid w:val="00F334B2"/>
    <w:rsid w:val="00F33DD5"/>
    <w:rsid w:val="00F3423B"/>
    <w:rsid w:val="00F352BB"/>
    <w:rsid w:val="00F365BF"/>
    <w:rsid w:val="00F3660F"/>
    <w:rsid w:val="00F37591"/>
    <w:rsid w:val="00F37BEF"/>
    <w:rsid w:val="00F37EB4"/>
    <w:rsid w:val="00F406EC"/>
    <w:rsid w:val="00F4112E"/>
    <w:rsid w:val="00F50186"/>
    <w:rsid w:val="00F503FD"/>
    <w:rsid w:val="00F50C25"/>
    <w:rsid w:val="00F53AAE"/>
    <w:rsid w:val="00F540CC"/>
    <w:rsid w:val="00F55BF3"/>
    <w:rsid w:val="00F55C6B"/>
    <w:rsid w:val="00F567E3"/>
    <w:rsid w:val="00F57382"/>
    <w:rsid w:val="00F620FA"/>
    <w:rsid w:val="00F62276"/>
    <w:rsid w:val="00F63223"/>
    <w:rsid w:val="00F64BB1"/>
    <w:rsid w:val="00F67218"/>
    <w:rsid w:val="00F67750"/>
    <w:rsid w:val="00F6789B"/>
    <w:rsid w:val="00F679B4"/>
    <w:rsid w:val="00F67D23"/>
    <w:rsid w:val="00F7166A"/>
    <w:rsid w:val="00F724F7"/>
    <w:rsid w:val="00F7292A"/>
    <w:rsid w:val="00F72EA2"/>
    <w:rsid w:val="00F73245"/>
    <w:rsid w:val="00F738E1"/>
    <w:rsid w:val="00F73F04"/>
    <w:rsid w:val="00F7409E"/>
    <w:rsid w:val="00F75036"/>
    <w:rsid w:val="00F75D9A"/>
    <w:rsid w:val="00F76362"/>
    <w:rsid w:val="00F77355"/>
    <w:rsid w:val="00F77CDF"/>
    <w:rsid w:val="00F81699"/>
    <w:rsid w:val="00F8229A"/>
    <w:rsid w:val="00F848A8"/>
    <w:rsid w:val="00F84F22"/>
    <w:rsid w:val="00F85229"/>
    <w:rsid w:val="00F858CE"/>
    <w:rsid w:val="00F8726B"/>
    <w:rsid w:val="00F87733"/>
    <w:rsid w:val="00F9279A"/>
    <w:rsid w:val="00F929EF"/>
    <w:rsid w:val="00F92EC7"/>
    <w:rsid w:val="00F9366E"/>
    <w:rsid w:val="00F95E6E"/>
    <w:rsid w:val="00F96FB9"/>
    <w:rsid w:val="00FA0183"/>
    <w:rsid w:val="00FA0AF1"/>
    <w:rsid w:val="00FA189F"/>
    <w:rsid w:val="00FA2131"/>
    <w:rsid w:val="00FA2E9A"/>
    <w:rsid w:val="00FA3BED"/>
    <w:rsid w:val="00FA41FB"/>
    <w:rsid w:val="00FA5774"/>
    <w:rsid w:val="00FA649F"/>
    <w:rsid w:val="00FA72F3"/>
    <w:rsid w:val="00FB059A"/>
    <w:rsid w:val="00FB08E3"/>
    <w:rsid w:val="00FB3415"/>
    <w:rsid w:val="00FB34C5"/>
    <w:rsid w:val="00FB390F"/>
    <w:rsid w:val="00FB578C"/>
    <w:rsid w:val="00FB78E6"/>
    <w:rsid w:val="00FC02E8"/>
    <w:rsid w:val="00FC1454"/>
    <w:rsid w:val="00FC22E4"/>
    <w:rsid w:val="00FC2C23"/>
    <w:rsid w:val="00FC385A"/>
    <w:rsid w:val="00FC3CA5"/>
    <w:rsid w:val="00FC5E75"/>
    <w:rsid w:val="00FC6022"/>
    <w:rsid w:val="00FC6FB2"/>
    <w:rsid w:val="00FC7458"/>
    <w:rsid w:val="00FD07EE"/>
    <w:rsid w:val="00FD122C"/>
    <w:rsid w:val="00FD17CD"/>
    <w:rsid w:val="00FD1941"/>
    <w:rsid w:val="00FD1EF0"/>
    <w:rsid w:val="00FD247E"/>
    <w:rsid w:val="00FD2D20"/>
    <w:rsid w:val="00FD3B07"/>
    <w:rsid w:val="00FD3E14"/>
    <w:rsid w:val="00FD4B62"/>
    <w:rsid w:val="00FD624B"/>
    <w:rsid w:val="00FD631E"/>
    <w:rsid w:val="00FD7C9F"/>
    <w:rsid w:val="00FE27F7"/>
    <w:rsid w:val="00FE56C9"/>
    <w:rsid w:val="00FE64EF"/>
    <w:rsid w:val="00FE7CB2"/>
    <w:rsid w:val="00FF251C"/>
    <w:rsid w:val="00FF266A"/>
    <w:rsid w:val="00FF3142"/>
    <w:rsid w:val="00FF4951"/>
    <w:rsid w:val="00FF619E"/>
    <w:rsid w:val="00FF72B3"/>
    <w:rsid w:val="00FF77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46B84F"/>
  <w15:docId w15:val="{9C4DF2F8-345A-43A3-AAAD-8F03C61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99"/>
    <w:pPr>
      <w:suppressAutoHyphens/>
    </w:pPr>
    <w:rPr>
      <w:rFonts w:cs="Calibri"/>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4399"/>
    <w:rPr>
      <w:rFonts w:ascii="Wingdings" w:hAnsi="Wingdings"/>
    </w:rPr>
  </w:style>
  <w:style w:type="character" w:customStyle="1" w:styleId="WW8Num1z1">
    <w:name w:val="WW8Num1z1"/>
    <w:rsid w:val="00694399"/>
    <w:rPr>
      <w:rFonts w:ascii="Courier New" w:hAnsi="Courier New" w:cs="Courier New"/>
    </w:rPr>
  </w:style>
  <w:style w:type="character" w:customStyle="1" w:styleId="WW8Num1z2">
    <w:name w:val="WW8Num1z2"/>
    <w:rsid w:val="00694399"/>
    <w:rPr>
      <w:rFonts w:ascii="Calibri" w:hAnsi="Calibri" w:cs="Times New Roman"/>
      <w:b w:val="0"/>
      <w:i w:val="0"/>
      <w:sz w:val="22"/>
      <w:szCs w:val="22"/>
    </w:rPr>
  </w:style>
  <w:style w:type="character" w:customStyle="1" w:styleId="WW8Num1z3">
    <w:name w:val="WW8Num1z3"/>
    <w:rsid w:val="00694399"/>
    <w:rPr>
      <w:rFonts w:ascii="Symbol" w:hAnsi="Symbol"/>
    </w:rPr>
  </w:style>
  <w:style w:type="character" w:customStyle="1" w:styleId="WW8Num1z5">
    <w:name w:val="WW8Num1z5"/>
    <w:rsid w:val="00694399"/>
    <w:rPr>
      <w:rFonts w:ascii="Times New Roman" w:hAnsi="Times New Roman" w:cs="Times New Roman"/>
      <w:b w:val="0"/>
      <w:i w:val="0"/>
      <w:sz w:val="22"/>
    </w:rPr>
  </w:style>
  <w:style w:type="character" w:customStyle="1" w:styleId="WW8Num1z6">
    <w:name w:val="WW8Num1z6"/>
    <w:rsid w:val="00694399"/>
    <w:rPr>
      <w:rFonts w:cs="Times New Roman"/>
    </w:rPr>
  </w:style>
  <w:style w:type="character" w:customStyle="1" w:styleId="WW8Num2z0">
    <w:name w:val="WW8Num2z0"/>
    <w:rsid w:val="00694399"/>
    <w:rPr>
      <w:rFonts w:ascii="Wingdings" w:hAnsi="Wingdings"/>
    </w:rPr>
  </w:style>
  <w:style w:type="character" w:customStyle="1" w:styleId="WW8Num2z1">
    <w:name w:val="WW8Num2z1"/>
    <w:rsid w:val="00694399"/>
    <w:rPr>
      <w:rFonts w:ascii="Courier New" w:hAnsi="Courier New" w:cs="Courier New"/>
    </w:rPr>
  </w:style>
  <w:style w:type="character" w:customStyle="1" w:styleId="WW8Num2z2">
    <w:name w:val="WW8Num2z2"/>
    <w:rsid w:val="00694399"/>
    <w:rPr>
      <w:rFonts w:ascii="Calibri" w:hAnsi="Calibri" w:cs="Times New Roman"/>
      <w:b w:val="0"/>
      <w:i w:val="0"/>
      <w:sz w:val="22"/>
      <w:szCs w:val="22"/>
    </w:rPr>
  </w:style>
  <w:style w:type="character" w:customStyle="1" w:styleId="WW8Num2z3">
    <w:name w:val="WW8Num2z3"/>
    <w:rsid w:val="00694399"/>
    <w:rPr>
      <w:rFonts w:ascii="Symbol" w:hAnsi="Symbol"/>
    </w:rPr>
  </w:style>
  <w:style w:type="character" w:customStyle="1" w:styleId="WW8Num2z5">
    <w:name w:val="WW8Num2z5"/>
    <w:rsid w:val="00694399"/>
    <w:rPr>
      <w:rFonts w:ascii="Times New Roman" w:hAnsi="Times New Roman" w:cs="Times New Roman"/>
      <w:b w:val="0"/>
      <w:i w:val="0"/>
      <w:sz w:val="22"/>
    </w:rPr>
  </w:style>
  <w:style w:type="character" w:customStyle="1" w:styleId="WW8Num2z6">
    <w:name w:val="WW8Num2z6"/>
    <w:rsid w:val="00694399"/>
    <w:rPr>
      <w:rFonts w:cs="Times New Roman"/>
    </w:rPr>
  </w:style>
  <w:style w:type="character" w:customStyle="1" w:styleId="WW8Num3z0">
    <w:name w:val="WW8Num3z0"/>
    <w:rsid w:val="00694399"/>
    <w:rPr>
      <w:rFonts w:ascii="Wingdings" w:hAnsi="Wingdings"/>
    </w:rPr>
  </w:style>
  <w:style w:type="character" w:customStyle="1" w:styleId="WW8Num3z1">
    <w:name w:val="WW8Num3z1"/>
    <w:rsid w:val="00694399"/>
    <w:rPr>
      <w:rFonts w:ascii="Courier New" w:hAnsi="Courier New" w:cs="Courier New"/>
    </w:rPr>
  </w:style>
  <w:style w:type="character" w:customStyle="1" w:styleId="Absatz-Standardschriftart">
    <w:name w:val="Absatz-Standardschriftart"/>
    <w:rsid w:val="00694399"/>
  </w:style>
  <w:style w:type="character" w:customStyle="1" w:styleId="WW-Absatz-Standardschriftart">
    <w:name w:val="WW-Absatz-Standardschriftart"/>
    <w:rsid w:val="00694399"/>
  </w:style>
  <w:style w:type="character" w:customStyle="1" w:styleId="WW-Absatz-Standardschriftart1">
    <w:name w:val="WW-Absatz-Standardschriftart1"/>
    <w:rsid w:val="00694399"/>
  </w:style>
  <w:style w:type="character" w:customStyle="1" w:styleId="WW-Absatz-Standardschriftart11">
    <w:name w:val="WW-Absatz-Standardschriftart11"/>
    <w:rsid w:val="00694399"/>
  </w:style>
  <w:style w:type="character" w:customStyle="1" w:styleId="WW-Absatz-Standardschriftart111">
    <w:name w:val="WW-Absatz-Standardschriftart111"/>
    <w:rsid w:val="00694399"/>
  </w:style>
  <w:style w:type="character" w:customStyle="1" w:styleId="WW-Absatz-Standardschriftart1111">
    <w:name w:val="WW-Absatz-Standardschriftart1111"/>
    <w:rsid w:val="00694399"/>
  </w:style>
  <w:style w:type="character" w:customStyle="1" w:styleId="WW-Absatz-Standardschriftart11111">
    <w:name w:val="WW-Absatz-Standardschriftart11111"/>
    <w:rsid w:val="00694399"/>
  </w:style>
  <w:style w:type="character" w:customStyle="1" w:styleId="WW8Num4z0">
    <w:name w:val="WW8Num4z0"/>
    <w:rsid w:val="00694399"/>
    <w:rPr>
      <w:rFonts w:ascii="Symbol" w:hAnsi="Symbol"/>
    </w:rPr>
  </w:style>
  <w:style w:type="character" w:customStyle="1" w:styleId="WW8Num5z0">
    <w:name w:val="WW8Num5z0"/>
    <w:rsid w:val="00694399"/>
    <w:rPr>
      <w:rFonts w:ascii="Wingdings" w:hAnsi="Wingdings"/>
      <w:color w:val="auto"/>
    </w:rPr>
  </w:style>
  <w:style w:type="character" w:customStyle="1" w:styleId="WW8Num6z0">
    <w:name w:val="WW8Num6z0"/>
    <w:rsid w:val="00694399"/>
    <w:rPr>
      <w:rFonts w:ascii="Wingdings" w:hAnsi="Wingdings"/>
    </w:rPr>
  </w:style>
  <w:style w:type="character" w:customStyle="1" w:styleId="WW8Num6z1">
    <w:name w:val="WW8Num6z1"/>
    <w:rsid w:val="00694399"/>
    <w:rPr>
      <w:rFonts w:ascii="Courier New" w:hAnsi="Courier New" w:cs="Courier New"/>
    </w:rPr>
  </w:style>
  <w:style w:type="character" w:customStyle="1" w:styleId="WW8Num6z2">
    <w:name w:val="WW8Num6z2"/>
    <w:rsid w:val="00694399"/>
    <w:rPr>
      <w:rFonts w:ascii="Calibri" w:hAnsi="Calibri" w:cs="Times New Roman"/>
      <w:b w:val="0"/>
      <w:i w:val="0"/>
      <w:sz w:val="22"/>
      <w:szCs w:val="22"/>
    </w:rPr>
  </w:style>
  <w:style w:type="character" w:customStyle="1" w:styleId="WW8Num6z3">
    <w:name w:val="WW8Num6z3"/>
    <w:rsid w:val="00694399"/>
    <w:rPr>
      <w:rFonts w:ascii="Symbol" w:hAnsi="Symbol"/>
    </w:rPr>
  </w:style>
  <w:style w:type="character" w:customStyle="1" w:styleId="WW8Num6z5">
    <w:name w:val="WW8Num6z5"/>
    <w:rsid w:val="00694399"/>
    <w:rPr>
      <w:rFonts w:ascii="Times New Roman" w:hAnsi="Times New Roman" w:cs="Times New Roman"/>
      <w:b w:val="0"/>
      <w:i w:val="0"/>
      <w:sz w:val="22"/>
    </w:rPr>
  </w:style>
  <w:style w:type="character" w:customStyle="1" w:styleId="WW8Num6z6">
    <w:name w:val="WW8Num6z6"/>
    <w:rsid w:val="00694399"/>
    <w:rPr>
      <w:rFonts w:cs="Times New Roman"/>
    </w:rPr>
  </w:style>
  <w:style w:type="character" w:customStyle="1" w:styleId="WW8Num7z0">
    <w:name w:val="WW8Num7z0"/>
    <w:rsid w:val="00694399"/>
    <w:rPr>
      <w:rFonts w:ascii="Wingdings" w:hAnsi="Wingdings"/>
    </w:rPr>
  </w:style>
  <w:style w:type="character" w:customStyle="1" w:styleId="WW8Num7z1">
    <w:name w:val="WW8Num7z1"/>
    <w:rsid w:val="00694399"/>
    <w:rPr>
      <w:rFonts w:ascii="Courier New" w:hAnsi="Courier New" w:cs="Courier New"/>
    </w:rPr>
  </w:style>
  <w:style w:type="character" w:customStyle="1" w:styleId="WW-Absatz-Standardschriftart111111">
    <w:name w:val="WW-Absatz-Standardschriftart111111"/>
    <w:rsid w:val="00694399"/>
  </w:style>
  <w:style w:type="character" w:customStyle="1" w:styleId="WW-Absatz-Standardschriftart1111111">
    <w:name w:val="WW-Absatz-Standardschriftart1111111"/>
    <w:rsid w:val="00694399"/>
  </w:style>
  <w:style w:type="character" w:customStyle="1" w:styleId="WW-Absatz-Standardschriftart11111111">
    <w:name w:val="WW-Absatz-Standardschriftart11111111"/>
    <w:rsid w:val="00694399"/>
  </w:style>
  <w:style w:type="character" w:customStyle="1" w:styleId="WW-Absatz-Standardschriftart111111111">
    <w:name w:val="WW-Absatz-Standardschriftart111111111"/>
    <w:rsid w:val="00694399"/>
  </w:style>
  <w:style w:type="character" w:customStyle="1" w:styleId="WW-Absatz-Standardschriftart1111111111">
    <w:name w:val="WW-Absatz-Standardschriftart1111111111"/>
    <w:rsid w:val="00694399"/>
  </w:style>
  <w:style w:type="character" w:customStyle="1" w:styleId="WW-Absatz-Standardschriftart11111111111">
    <w:name w:val="WW-Absatz-Standardschriftart11111111111"/>
    <w:rsid w:val="00694399"/>
  </w:style>
  <w:style w:type="character" w:customStyle="1" w:styleId="WW-Absatz-Standardschriftart111111111111">
    <w:name w:val="WW-Absatz-Standardschriftart111111111111"/>
    <w:rsid w:val="00694399"/>
  </w:style>
  <w:style w:type="character" w:customStyle="1" w:styleId="WW-Absatz-Standardschriftart1111111111111">
    <w:name w:val="WW-Absatz-Standardschriftart1111111111111"/>
    <w:rsid w:val="00694399"/>
  </w:style>
  <w:style w:type="character" w:customStyle="1" w:styleId="WW-Absatz-Standardschriftart11111111111111">
    <w:name w:val="WW-Absatz-Standardschriftart11111111111111"/>
    <w:rsid w:val="00694399"/>
  </w:style>
  <w:style w:type="character" w:customStyle="1" w:styleId="WW-Absatz-Standardschriftart111111111111111">
    <w:name w:val="WW-Absatz-Standardschriftart111111111111111"/>
    <w:rsid w:val="00694399"/>
  </w:style>
  <w:style w:type="character" w:customStyle="1" w:styleId="WW8Num3z3">
    <w:name w:val="WW8Num3z3"/>
    <w:rsid w:val="00694399"/>
    <w:rPr>
      <w:rFonts w:ascii="Symbol" w:hAnsi="Symbol"/>
    </w:rPr>
  </w:style>
  <w:style w:type="character" w:customStyle="1" w:styleId="WW8Num4z1">
    <w:name w:val="WW8Num4z1"/>
    <w:rsid w:val="00694399"/>
    <w:rPr>
      <w:rFonts w:ascii="Courier New" w:hAnsi="Courier New" w:cs="Courier New"/>
    </w:rPr>
  </w:style>
  <w:style w:type="character" w:customStyle="1" w:styleId="WW8Num4z2">
    <w:name w:val="WW8Num4z2"/>
    <w:rsid w:val="00694399"/>
    <w:rPr>
      <w:rFonts w:ascii="Wingdings" w:hAnsi="Wingdings"/>
    </w:rPr>
  </w:style>
  <w:style w:type="character" w:customStyle="1" w:styleId="WW8Num5z1">
    <w:name w:val="WW8Num5z1"/>
    <w:rsid w:val="00694399"/>
    <w:rPr>
      <w:rFonts w:ascii="Courier New" w:hAnsi="Courier New" w:cs="Courier New"/>
    </w:rPr>
  </w:style>
  <w:style w:type="character" w:customStyle="1" w:styleId="WW8Num5z2">
    <w:name w:val="WW8Num5z2"/>
    <w:rsid w:val="00694399"/>
    <w:rPr>
      <w:rFonts w:ascii="Wingdings" w:hAnsi="Wingdings"/>
    </w:rPr>
  </w:style>
  <w:style w:type="character" w:customStyle="1" w:styleId="WW8Num5z3">
    <w:name w:val="WW8Num5z3"/>
    <w:rsid w:val="00694399"/>
    <w:rPr>
      <w:rFonts w:ascii="Symbol" w:hAnsi="Symbol"/>
    </w:rPr>
  </w:style>
  <w:style w:type="character" w:customStyle="1" w:styleId="WW8Num7z3">
    <w:name w:val="WW8Num7z3"/>
    <w:rsid w:val="00694399"/>
    <w:rPr>
      <w:rFonts w:ascii="Symbol" w:hAnsi="Symbol"/>
    </w:rPr>
  </w:style>
  <w:style w:type="character" w:customStyle="1" w:styleId="WW8Num8z0">
    <w:name w:val="WW8Num8z0"/>
    <w:rsid w:val="00694399"/>
    <w:rPr>
      <w:rFonts w:ascii="Symbol" w:hAnsi="Symbol"/>
    </w:rPr>
  </w:style>
  <w:style w:type="character" w:customStyle="1" w:styleId="WW8Num8z1">
    <w:name w:val="WW8Num8z1"/>
    <w:rsid w:val="00694399"/>
    <w:rPr>
      <w:rFonts w:ascii="Courier New" w:hAnsi="Courier New" w:cs="Courier New"/>
    </w:rPr>
  </w:style>
  <w:style w:type="character" w:customStyle="1" w:styleId="WW8Num8z2">
    <w:name w:val="WW8Num8z2"/>
    <w:rsid w:val="00694399"/>
    <w:rPr>
      <w:rFonts w:ascii="Wingdings" w:hAnsi="Wingdings"/>
    </w:rPr>
  </w:style>
  <w:style w:type="character" w:customStyle="1" w:styleId="WW8Num9z0">
    <w:name w:val="WW8Num9z0"/>
    <w:rsid w:val="00694399"/>
    <w:rPr>
      <w:rFonts w:ascii="Symbol" w:hAnsi="Symbol"/>
    </w:rPr>
  </w:style>
  <w:style w:type="character" w:customStyle="1" w:styleId="WW8Num9z1">
    <w:name w:val="WW8Num9z1"/>
    <w:rsid w:val="00694399"/>
    <w:rPr>
      <w:rFonts w:ascii="Courier New" w:hAnsi="Courier New" w:cs="Courier New"/>
    </w:rPr>
  </w:style>
  <w:style w:type="character" w:customStyle="1" w:styleId="WW8Num9z2">
    <w:name w:val="WW8Num9z2"/>
    <w:rsid w:val="00694399"/>
    <w:rPr>
      <w:rFonts w:ascii="Wingdings" w:hAnsi="Wingdings"/>
    </w:rPr>
  </w:style>
  <w:style w:type="character" w:customStyle="1" w:styleId="WW8Num11z0">
    <w:name w:val="WW8Num11z0"/>
    <w:rsid w:val="00694399"/>
    <w:rPr>
      <w:rFonts w:cs="Times New Roman"/>
      <w:i w:val="0"/>
      <w:caps/>
      <w:sz w:val="24"/>
      <w:szCs w:val="24"/>
    </w:rPr>
  </w:style>
  <w:style w:type="character" w:customStyle="1" w:styleId="WW8Num11z1">
    <w:name w:val="WW8Num11z1"/>
    <w:rsid w:val="00694399"/>
    <w:rPr>
      <w:rFonts w:ascii="Calibri" w:hAnsi="Calibri" w:cs="Times New Roman"/>
      <w:b w:val="0"/>
      <w:i w:val="0"/>
      <w:caps w:val="0"/>
      <w:smallCaps w:val="0"/>
      <w:color w:val="auto"/>
      <w:sz w:val="22"/>
      <w:szCs w:val="22"/>
    </w:rPr>
  </w:style>
  <w:style w:type="character" w:customStyle="1" w:styleId="WW8Num11z2">
    <w:name w:val="WW8Num11z2"/>
    <w:rsid w:val="00694399"/>
    <w:rPr>
      <w:rFonts w:ascii="Calibri" w:hAnsi="Calibri" w:cs="Times New Roman"/>
      <w:b w:val="0"/>
      <w:i w:val="0"/>
      <w:sz w:val="22"/>
      <w:szCs w:val="22"/>
    </w:rPr>
  </w:style>
  <w:style w:type="character" w:customStyle="1" w:styleId="WW8Num11z3">
    <w:name w:val="WW8Num11z3"/>
    <w:rsid w:val="00694399"/>
    <w:rPr>
      <w:rFonts w:ascii="Times New Roman" w:hAnsi="Times New Roman" w:cs="Times New Roman"/>
      <w:b w:val="0"/>
      <w:i w:val="0"/>
      <w:sz w:val="22"/>
      <w:szCs w:val="22"/>
    </w:rPr>
  </w:style>
  <w:style w:type="character" w:customStyle="1" w:styleId="WW8Num11z5">
    <w:name w:val="WW8Num11z5"/>
    <w:rsid w:val="00694399"/>
    <w:rPr>
      <w:rFonts w:ascii="Times New Roman" w:hAnsi="Times New Roman" w:cs="Times New Roman"/>
      <w:b w:val="0"/>
      <w:i w:val="0"/>
      <w:sz w:val="22"/>
    </w:rPr>
  </w:style>
  <w:style w:type="character" w:customStyle="1" w:styleId="WW8Num11z6">
    <w:name w:val="WW8Num11z6"/>
    <w:rsid w:val="00694399"/>
    <w:rPr>
      <w:rFonts w:cs="Times New Roman"/>
    </w:rPr>
  </w:style>
  <w:style w:type="character" w:customStyle="1" w:styleId="WW8Num12z0">
    <w:name w:val="WW8Num12z0"/>
    <w:rsid w:val="00694399"/>
    <w:rPr>
      <w:rFonts w:ascii="Arial" w:hAnsi="Arial"/>
      <w:sz w:val="22"/>
    </w:rPr>
  </w:style>
  <w:style w:type="character" w:customStyle="1" w:styleId="WW8Num12z1">
    <w:name w:val="WW8Num12z1"/>
    <w:rsid w:val="00694399"/>
    <w:rPr>
      <w:rFonts w:ascii="Arial" w:hAnsi="Arial"/>
      <w:b w:val="0"/>
      <w:i w:val="0"/>
      <w:sz w:val="22"/>
    </w:rPr>
  </w:style>
  <w:style w:type="character" w:customStyle="1" w:styleId="WW8Num13z0">
    <w:name w:val="WW8Num13z0"/>
    <w:rsid w:val="00694399"/>
    <w:rPr>
      <w:rFonts w:ascii="Symbol" w:hAnsi="Symbol"/>
    </w:rPr>
  </w:style>
  <w:style w:type="character" w:customStyle="1" w:styleId="WW8Num13z1">
    <w:name w:val="WW8Num13z1"/>
    <w:rsid w:val="00694399"/>
    <w:rPr>
      <w:rFonts w:ascii="Courier New" w:hAnsi="Courier New" w:cs="Courier New"/>
    </w:rPr>
  </w:style>
  <w:style w:type="character" w:customStyle="1" w:styleId="WW8Num13z2">
    <w:name w:val="WW8Num13z2"/>
    <w:rsid w:val="00694399"/>
    <w:rPr>
      <w:rFonts w:ascii="Wingdings" w:hAnsi="Wingdings"/>
    </w:rPr>
  </w:style>
  <w:style w:type="character" w:customStyle="1" w:styleId="WW8Num14z0">
    <w:name w:val="WW8Num14z0"/>
    <w:rsid w:val="00694399"/>
    <w:rPr>
      <w:rFonts w:ascii="Symbol" w:hAnsi="Symbol"/>
    </w:rPr>
  </w:style>
  <w:style w:type="character" w:customStyle="1" w:styleId="WW8Num14z1">
    <w:name w:val="WW8Num14z1"/>
    <w:rsid w:val="00694399"/>
    <w:rPr>
      <w:rFonts w:ascii="Courier New" w:hAnsi="Courier New" w:cs="Courier New"/>
    </w:rPr>
  </w:style>
  <w:style w:type="character" w:customStyle="1" w:styleId="WW8Num14z2">
    <w:name w:val="WW8Num14z2"/>
    <w:rsid w:val="00694399"/>
    <w:rPr>
      <w:rFonts w:ascii="Wingdings" w:hAnsi="Wingdings"/>
    </w:rPr>
  </w:style>
  <w:style w:type="character" w:customStyle="1" w:styleId="WW8Num15z0">
    <w:name w:val="WW8Num15z0"/>
    <w:rsid w:val="00694399"/>
    <w:rPr>
      <w:rFonts w:ascii="Symbol" w:hAnsi="Symbol"/>
    </w:rPr>
  </w:style>
  <w:style w:type="character" w:customStyle="1" w:styleId="WW8Num15z2">
    <w:name w:val="WW8Num15z2"/>
    <w:rsid w:val="00694399"/>
    <w:rPr>
      <w:rFonts w:ascii="Wingdings" w:hAnsi="Wingdings"/>
    </w:rPr>
  </w:style>
  <w:style w:type="character" w:customStyle="1" w:styleId="WW8Num15z4">
    <w:name w:val="WW8Num15z4"/>
    <w:rsid w:val="00694399"/>
    <w:rPr>
      <w:rFonts w:ascii="Courier New" w:hAnsi="Courier New" w:cs="Courier New"/>
    </w:rPr>
  </w:style>
  <w:style w:type="character" w:customStyle="1" w:styleId="HeaderChar">
    <w:name w:val="Header Char"/>
    <w:rsid w:val="00694399"/>
    <w:rPr>
      <w:rFonts w:ascii="Times New Roman" w:eastAsia="Times New Roman" w:hAnsi="Times New Roman" w:cs="Times New Roman"/>
      <w:sz w:val="24"/>
      <w:szCs w:val="24"/>
      <w:lang w:val="en-US"/>
    </w:rPr>
  </w:style>
  <w:style w:type="character" w:customStyle="1" w:styleId="FooterChar">
    <w:name w:val="Footer Char"/>
    <w:uiPriority w:val="99"/>
    <w:rsid w:val="00694399"/>
    <w:rPr>
      <w:rFonts w:ascii="Times New Roman" w:eastAsia="Times New Roman" w:hAnsi="Times New Roman" w:cs="Times New Roman"/>
      <w:sz w:val="24"/>
      <w:szCs w:val="24"/>
      <w:lang w:val="en-US"/>
    </w:rPr>
  </w:style>
  <w:style w:type="character" w:customStyle="1" w:styleId="BodyTextChar">
    <w:name w:val="Body Text Char"/>
    <w:rsid w:val="00694399"/>
    <w:rPr>
      <w:rFonts w:ascii="Arial" w:eastAsia="Times New Roman" w:hAnsi="Arial"/>
      <w:b/>
      <w:szCs w:val="24"/>
    </w:rPr>
  </w:style>
  <w:style w:type="character" w:customStyle="1" w:styleId="TextIndent1Char">
    <w:name w:val="TextIndent1 Char"/>
    <w:rsid w:val="00694399"/>
    <w:rPr>
      <w:rFonts w:ascii="Arial" w:eastAsia="Times New Roman" w:hAnsi="Arial"/>
      <w:sz w:val="24"/>
    </w:rPr>
  </w:style>
  <w:style w:type="character" w:customStyle="1" w:styleId="BalloonTextChar">
    <w:name w:val="Balloon Text Char"/>
    <w:rsid w:val="00694399"/>
    <w:rPr>
      <w:rFonts w:ascii="Tahoma" w:eastAsia="Times New Roman" w:hAnsi="Tahoma" w:cs="Tahoma"/>
      <w:sz w:val="16"/>
      <w:szCs w:val="16"/>
      <w:lang w:val="en-US"/>
    </w:rPr>
  </w:style>
  <w:style w:type="character" w:customStyle="1" w:styleId="FootnoteTextChar">
    <w:name w:val="Footnote Text Char"/>
    <w:basedOn w:val="DefaultParagraphFont"/>
    <w:rsid w:val="00694399"/>
    <w:rPr>
      <w:rFonts w:eastAsia="Times New Roman"/>
    </w:rPr>
  </w:style>
  <w:style w:type="character" w:customStyle="1" w:styleId="FootnoteCharacters">
    <w:name w:val="Footnote Characters"/>
    <w:basedOn w:val="DefaultParagraphFont"/>
    <w:rsid w:val="00694399"/>
    <w:rPr>
      <w:vertAlign w:val="superscript"/>
    </w:rPr>
  </w:style>
  <w:style w:type="character" w:customStyle="1" w:styleId="Bullets">
    <w:name w:val="Bullets"/>
    <w:rsid w:val="00694399"/>
    <w:rPr>
      <w:rFonts w:ascii="OpenSymbol" w:eastAsia="OpenSymbol" w:hAnsi="OpenSymbol" w:cs="OpenSymbol"/>
    </w:rPr>
  </w:style>
  <w:style w:type="paragraph" w:customStyle="1" w:styleId="Heading">
    <w:name w:val="Heading"/>
    <w:basedOn w:val="Normal"/>
    <w:next w:val="BodyText"/>
    <w:rsid w:val="00694399"/>
    <w:pPr>
      <w:keepNext/>
      <w:spacing w:before="240" w:after="120"/>
    </w:pPr>
    <w:rPr>
      <w:rFonts w:ascii="Arial" w:eastAsia="Arial Unicode MS" w:hAnsi="Arial" w:cs="Arial Unicode MS"/>
      <w:sz w:val="28"/>
      <w:szCs w:val="28"/>
    </w:rPr>
  </w:style>
  <w:style w:type="paragraph" w:styleId="BodyText">
    <w:name w:val="Body Text"/>
    <w:basedOn w:val="Normal"/>
    <w:rsid w:val="00694399"/>
    <w:rPr>
      <w:rFonts w:ascii="Arial" w:hAnsi="Arial"/>
      <w:b/>
      <w:sz w:val="20"/>
    </w:rPr>
  </w:style>
  <w:style w:type="paragraph" w:styleId="List">
    <w:name w:val="List"/>
    <w:basedOn w:val="BodyText"/>
    <w:rsid w:val="00694399"/>
  </w:style>
  <w:style w:type="paragraph" w:styleId="Caption">
    <w:name w:val="caption"/>
    <w:basedOn w:val="Normal"/>
    <w:qFormat/>
    <w:rsid w:val="00694399"/>
    <w:pPr>
      <w:suppressLineNumbers/>
      <w:spacing w:before="120" w:after="120"/>
    </w:pPr>
    <w:rPr>
      <w:i/>
      <w:iCs/>
    </w:rPr>
  </w:style>
  <w:style w:type="paragraph" w:customStyle="1" w:styleId="Index">
    <w:name w:val="Index"/>
    <w:basedOn w:val="Normal"/>
    <w:rsid w:val="00694399"/>
    <w:pPr>
      <w:suppressLineNumbers/>
    </w:pPr>
  </w:style>
  <w:style w:type="paragraph" w:styleId="Header">
    <w:name w:val="header"/>
    <w:basedOn w:val="Normal"/>
    <w:rsid w:val="00694399"/>
    <w:pPr>
      <w:tabs>
        <w:tab w:val="center" w:pos="4153"/>
        <w:tab w:val="right" w:pos="8306"/>
      </w:tabs>
    </w:pPr>
  </w:style>
  <w:style w:type="paragraph" w:styleId="Footer">
    <w:name w:val="footer"/>
    <w:basedOn w:val="Normal"/>
    <w:uiPriority w:val="99"/>
    <w:rsid w:val="00694399"/>
    <w:pPr>
      <w:tabs>
        <w:tab w:val="center" w:pos="4153"/>
        <w:tab w:val="right" w:pos="8306"/>
      </w:tabs>
    </w:pPr>
  </w:style>
  <w:style w:type="paragraph" w:customStyle="1" w:styleId="MediumGrid1-Accent21">
    <w:name w:val="Medium Grid 1 - Accent 21"/>
    <w:basedOn w:val="Normal"/>
    <w:rsid w:val="00694399"/>
    <w:pPr>
      <w:ind w:left="720"/>
    </w:pPr>
  </w:style>
  <w:style w:type="paragraph" w:customStyle="1" w:styleId="DfESOutNumbered">
    <w:name w:val="DfESOutNumbered"/>
    <w:basedOn w:val="Normal"/>
    <w:rsid w:val="00694399"/>
    <w:pPr>
      <w:widowControl w:val="0"/>
      <w:overflowPunct w:val="0"/>
      <w:autoSpaceDE w:val="0"/>
      <w:spacing w:after="240"/>
      <w:textAlignment w:val="baseline"/>
    </w:pPr>
    <w:rPr>
      <w:rFonts w:ascii="Arial" w:hAnsi="Arial"/>
      <w:szCs w:val="20"/>
      <w:lang w:val="en-GB"/>
    </w:rPr>
  </w:style>
  <w:style w:type="paragraph" w:customStyle="1" w:styleId="TextIndent1">
    <w:name w:val="TextIndent1"/>
    <w:basedOn w:val="Normal"/>
    <w:rsid w:val="00694399"/>
    <w:pPr>
      <w:overflowPunct w:val="0"/>
      <w:autoSpaceDE w:val="0"/>
      <w:spacing w:before="120" w:after="120" w:line="360" w:lineRule="auto"/>
      <w:ind w:left="2592" w:hanging="2592"/>
      <w:textAlignment w:val="baseline"/>
    </w:pPr>
    <w:rPr>
      <w:rFonts w:ascii="Arial" w:hAnsi="Arial"/>
      <w:szCs w:val="20"/>
    </w:rPr>
  </w:style>
  <w:style w:type="paragraph" w:styleId="BalloonText">
    <w:name w:val="Balloon Text"/>
    <w:basedOn w:val="Normal"/>
    <w:rsid w:val="00694399"/>
    <w:rPr>
      <w:rFonts w:ascii="Tahoma" w:hAnsi="Tahoma"/>
      <w:sz w:val="16"/>
      <w:szCs w:val="16"/>
    </w:rPr>
  </w:style>
  <w:style w:type="paragraph" w:styleId="FootnoteText">
    <w:name w:val="footnote text"/>
    <w:basedOn w:val="Normal"/>
    <w:rsid w:val="00694399"/>
    <w:pPr>
      <w:spacing w:after="200" w:line="276" w:lineRule="auto"/>
    </w:pPr>
    <w:rPr>
      <w:rFonts w:ascii="Calibri" w:hAnsi="Calibri"/>
      <w:sz w:val="20"/>
      <w:szCs w:val="20"/>
      <w:lang w:val="en-GB"/>
    </w:rPr>
  </w:style>
  <w:style w:type="paragraph" w:customStyle="1" w:styleId="Level1Heading">
    <w:name w:val="Level 1 Heading"/>
    <w:basedOn w:val="BodyText"/>
    <w:next w:val="Normal"/>
    <w:rsid w:val="00694399"/>
    <w:pPr>
      <w:keepNext/>
      <w:numPr>
        <w:numId w:val="1"/>
      </w:numPr>
      <w:tabs>
        <w:tab w:val="left" w:pos="360"/>
      </w:tabs>
      <w:spacing w:after="240"/>
      <w:ind w:left="0" w:firstLine="0"/>
      <w:outlineLvl w:val="0"/>
    </w:pPr>
    <w:rPr>
      <w:sz w:val="24"/>
      <w:lang w:val="en-GB"/>
    </w:rPr>
  </w:style>
  <w:style w:type="paragraph" w:customStyle="1" w:styleId="Level2Number">
    <w:name w:val="Level 2 Number"/>
    <w:basedOn w:val="Normal"/>
    <w:rsid w:val="00694399"/>
    <w:pPr>
      <w:numPr>
        <w:numId w:val="2"/>
      </w:numPr>
      <w:spacing w:after="200" w:line="276" w:lineRule="auto"/>
    </w:pPr>
    <w:rPr>
      <w:rFonts w:ascii="Calibri" w:hAnsi="Calibri"/>
      <w:sz w:val="22"/>
      <w:szCs w:val="22"/>
      <w:lang w:val="en-GB"/>
    </w:rPr>
  </w:style>
  <w:style w:type="paragraph" w:customStyle="1" w:styleId="Level3Number">
    <w:name w:val="Level 3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4Number">
    <w:name w:val="Level 4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5Number">
    <w:name w:val="Level 5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6Number">
    <w:name w:val="Level 6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7Number">
    <w:name w:val="Level 7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8Number">
    <w:name w:val="Level 8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9Number">
    <w:name w:val="Level 9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TableContents">
    <w:name w:val="Table Contents"/>
    <w:basedOn w:val="Normal"/>
    <w:rsid w:val="00694399"/>
    <w:pPr>
      <w:suppressLineNumbers/>
    </w:pPr>
  </w:style>
  <w:style w:type="paragraph" w:customStyle="1" w:styleId="TableHeading">
    <w:name w:val="Table Heading"/>
    <w:basedOn w:val="TableContents"/>
    <w:rsid w:val="00694399"/>
    <w:pPr>
      <w:jc w:val="center"/>
    </w:pPr>
    <w:rPr>
      <w:b/>
      <w:bCs/>
    </w:rPr>
  </w:style>
  <w:style w:type="paragraph" w:styleId="ListParagraph">
    <w:name w:val="List Paragraph"/>
    <w:basedOn w:val="Normal"/>
    <w:uiPriority w:val="34"/>
    <w:qFormat/>
    <w:rsid w:val="00E04BEE"/>
    <w:pPr>
      <w:ind w:left="720"/>
      <w:contextualSpacing/>
    </w:pPr>
  </w:style>
  <w:style w:type="character" w:customStyle="1" w:styleId="apple-converted-space">
    <w:name w:val="apple-converted-space"/>
    <w:basedOn w:val="DefaultParagraphFont"/>
    <w:rsid w:val="000B5108"/>
  </w:style>
  <w:style w:type="table" w:styleId="TableGrid">
    <w:name w:val="Table Grid"/>
    <w:basedOn w:val="TableNormal"/>
    <w:uiPriority w:val="39"/>
    <w:rsid w:val="00542E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5398C"/>
    <w:rPr>
      <w:color w:val="2998E3" w:themeColor="hyperlink"/>
      <w:u w:val="single"/>
    </w:rPr>
  </w:style>
  <w:style w:type="character" w:customStyle="1" w:styleId="UnresolvedMention1">
    <w:name w:val="Unresolved Mention1"/>
    <w:basedOn w:val="DefaultParagraphFont"/>
    <w:uiPriority w:val="99"/>
    <w:semiHidden/>
    <w:unhideWhenUsed/>
    <w:rsid w:val="0075398C"/>
    <w:rPr>
      <w:color w:val="605E5C"/>
      <w:shd w:val="clear" w:color="auto" w:fill="E1DFDD"/>
    </w:rPr>
  </w:style>
  <w:style w:type="character" w:styleId="CommentReference">
    <w:name w:val="annotation reference"/>
    <w:basedOn w:val="DefaultParagraphFont"/>
    <w:uiPriority w:val="99"/>
    <w:semiHidden/>
    <w:unhideWhenUsed/>
    <w:rsid w:val="009C2C7B"/>
    <w:rPr>
      <w:sz w:val="16"/>
      <w:szCs w:val="16"/>
    </w:rPr>
  </w:style>
  <w:style w:type="paragraph" w:styleId="CommentText">
    <w:name w:val="annotation text"/>
    <w:basedOn w:val="Normal"/>
    <w:link w:val="CommentTextChar"/>
    <w:uiPriority w:val="99"/>
    <w:semiHidden/>
    <w:unhideWhenUsed/>
    <w:rsid w:val="009C2C7B"/>
    <w:rPr>
      <w:sz w:val="20"/>
      <w:szCs w:val="20"/>
    </w:rPr>
  </w:style>
  <w:style w:type="character" w:customStyle="1" w:styleId="CommentTextChar">
    <w:name w:val="Comment Text Char"/>
    <w:basedOn w:val="DefaultParagraphFont"/>
    <w:link w:val="CommentText"/>
    <w:uiPriority w:val="99"/>
    <w:semiHidden/>
    <w:rsid w:val="009C2C7B"/>
    <w:rPr>
      <w:rFonts w:cs="Calibri"/>
      <w:lang w:val="en-US" w:eastAsia="ar-SA"/>
    </w:rPr>
  </w:style>
  <w:style w:type="paragraph" w:styleId="CommentSubject">
    <w:name w:val="annotation subject"/>
    <w:basedOn w:val="CommentText"/>
    <w:next w:val="CommentText"/>
    <w:link w:val="CommentSubjectChar"/>
    <w:uiPriority w:val="99"/>
    <w:semiHidden/>
    <w:unhideWhenUsed/>
    <w:rsid w:val="009C2C7B"/>
    <w:rPr>
      <w:b/>
      <w:bCs/>
    </w:rPr>
  </w:style>
  <w:style w:type="character" w:customStyle="1" w:styleId="CommentSubjectChar">
    <w:name w:val="Comment Subject Char"/>
    <w:basedOn w:val="CommentTextChar"/>
    <w:link w:val="CommentSubject"/>
    <w:uiPriority w:val="99"/>
    <w:semiHidden/>
    <w:rsid w:val="009C2C7B"/>
    <w:rPr>
      <w:rFonts w:cs="Calibri"/>
      <w:b/>
      <w:bCs/>
      <w:lang w:val="en-US" w:eastAsia="ar-SA"/>
    </w:rPr>
  </w:style>
  <w:style w:type="paragraph" w:styleId="Revision">
    <w:name w:val="Revision"/>
    <w:hidden/>
    <w:uiPriority w:val="99"/>
    <w:semiHidden/>
    <w:rsid w:val="00B85665"/>
    <w:rPr>
      <w:rFonts w:cs="Calibri"/>
      <w:sz w:val="24"/>
      <w:szCs w:val="24"/>
      <w:lang w:val="en-US" w:eastAsia="ar-SA"/>
    </w:rPr>
  </w:style>
  <w:style w:type="character" w:customStyle="1" w:styleId="UnresolvedMention2">
    <w:name w:val="Unresolved Mention2"/>
    <w:basedOn w:val="DefaultParagraphFont"/>
    <w:uiPriority w:val="99"/>
    <w:semiHidden/>
    <w:unhideWhenUsed/>
    <w:rsid w:val="009E7A2B"/>
    <w:rPr>
      <w:color w:val="605E5C"/>
      <w:shd w:val="clear" w:color="auto" w:fill="E1DFDD"/>
    </w:rPr>
  </w:style>
  <w:style w:type="paragraph" w:styleId="NormalWeb">
    <w:name w:val="Normal (Web)"/>
    <w:basedOn w:val="Normal"/>
    <w:uiPriority w:val="99"/>
    <w:unhideWhenUsed/>
    <w:rsid w:val="00E04570"/>
    <w:pPr>
      <w:suppressAutoHyphens w:val="0"/>
      <w:spacing w:before="100" w:beforeAutospacing="1" w:after="100" w:afterAutospacing="1"/>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6014">
      <w:bodyDiv w:val="1"/>
      <w:marLeft w:val="0"/>
      <w:marRight w:val="0"/>
      <w:marTop w:val="0"/>
      <w:marBottom w:val="0"/>
      <w:divBdr>
        <w:top w:val="none" w:sz="0" w:space="0" w:color="auto"/>
        <w:left w:val="none" w:sz="0" w:space="0" w:color="auto"/>
        <w:bottom w:val="none" w:sz="0" w:space="0" w:color="auto"/>
        <w:right w:val="none" w:sz="0" w:space="0" w:color="auto"/>
      </w:divBdr>
    </w:div>
    <w:div w:id="892355116">
      <w:bodyDiv w:val="1"/>
      <w:marLeft w:val="0"/>
      <w:marRight w:val="0"/>
      <w:marTop w:val="0"/>
      <w:marBottom w:val="0"/>
      <w:divBdr>
        <w:top w:val="none" w:sz="0" w:space="0" w:color="auto"/>
        <w:left w:val="none" w:sz="0" w:space="0" w:color="auto"/>
        <w:bottom w:val="none" w:sz="0" w:space="0" w:color="auto"/>
        <w:right w:val="none" w:sz="0" w:space="0" w:color="auto"/>
      </w:divBdr>
    </w:div>
    <w:div w:id="927546600">
      <w:bodyDiv w:val="1"/>
      <w:marLeft w:val="0"/>
      <w:marRight w:val="0"/>
      <w:marTop w:val="0"/>
      <w:marBottom w:val="0"/>
      <w:divBdr>
        <w:top w:val="none" w:sz="0" w:space="0" w:color="auto"/>
        <w:left w:val="none" w:sz="0" w:space="0" w:color="auto"/>
        <w:bottom w:val="none" w:sz="0" w:space="0" w:color="auto"/>
        <w:right w:val="none" w:sz="0" w:space="0" w:color="auto"/>
      </w:divBdr>
    </w:div>
    <w:div w:id="1187211118">
      <w:bodyDiv w:val="1"/>
      <w:marLeft w:val="0"/>
      <w:marRight w:val="0"/>
      <w:marTop w:val="0"/>
      <w:marBottom w:val="0"/>
      <w:divBdr>
        <w:top w:val="none" w:sz="0" w:space="0" w:color="auto"/>
        <w:left w:val="none" w:sz="0" w:space="0" w:color="auto"/>
        <w:bottom w:val="none" w:sz="0" w:space="0" w:color="auto"/>
        <w:right w:val="none" w:sz="0" w:space="0" w:color="auto"/>
      </w:divBdr>
      <w:divsChild>
        <w:div w:id="1772892495">
          <w:marLeft w:val="0"/>
          <w:marRight w:val="0"/>
          <w:marTop w:val="0"/>
          <w:marBottom w:val="0"/>
          <w:divBdr>
            <w:top w:val="none" w:sz="0" w:space="0" w:color="auto"/>
            <w:left w:val="none" w:sz="0" w:space="0" w:color="auto"/>
            <w:bottom w:val="none" w:sz="0" w:space="0" w:color="auto"/>
            <w:right w:val="none" w:sz="0" w:space="0" w:color="auto"/>
          </w:divBdr>
          <w:divsChild>
            <w:div w:id="1845779418">
              <w:marLeft w:val="0"/>
              <w:marRight w:val="0"/>
              <w:marTop w:val="0"/>
              <w:marBottom w:val="0"/>
              <w:divBdr>
                <w:top w:val="none" w:sz="0" w:space="0" w:color="auto"/>
                <w:left w:val="none" w:sz="0" w:space="0" w:color="auto"/>
                <w:bottom w:val="none" w:sz="0" w:space="0" w:color="auto"/>
                <w:right w:val="none" w:sz="0" w:space="0" w:color="auto"/>
              </w:divBdr>
              <w:divsChild>
                <w:div w:id="1392574810">
                  <w:marLeft w:val="0"/>
                  <w:marRight w:val="0"/>
                  <w:marTop w:val="0"/>
                  <w:marBottom w:val="0"/>
                  <w:divBdr>
                    <w:top w:val="none" w:sz="0" w:space="0" w:color="auto"/>
                    <w:left w:val="none" w:sz="0" w:space="0" w:color="auto"/>
                    <w:bottom w:val="none" w:sz="0" w:space="0" w:color="auto"/>
                    <w:right w:val="none" w:sz="0" w:space="0" w:color="auto"/>
                  </w:divBdr>
                  <w:divsChild>
                    <w:div w:id="697046323">
                      <w:marLeft w:val="0"/>
                      <w:marRight w:val="0"/>
                      <w:marTop w:val="0"/>
                      <w:marBottom w:val="0"/>
                      <w:divBdr>
                        <w:top w:val="none" w:sz="0" w:space="0" w:color="auto"/>
                        <w:left w:val="none" w:sz="0" w:space="0" w:color="auto"/>
                        <w:bottom w:val="none" w:sz="0" w:space="0" w:color="auto"/>
                        <w:right w:val="none" w:sz="0" w:space="0" w:color="auto"/>
                      </w:divBdr>
                      <w:divsChild>
                        <w:div w:id="1425762052">
                          <w:marLeft w:val="0"/>
                          <w:marRight w:val="0"/>
                          <w:marTop w:val="0"/>
                          <w:marBottom w:val="0"/>
                          <w:divBdr>
                            <w:top w:val="none" w:sz="0" w:space="0" w:color="auto"/>
                            <w:left w:val="none" w:sz="0" w:space="0" w:color="auto"/>
                            <w:bottom w:val="none" w:sz="0" w:space="0" w:color="auto"/>
                            <w:right w:val="none" w:sz="0" w:space="0" w:color="auto"/>
                          </w:divBdr>
                          <w:divsChild>
                            <w:div w:id="1496068245">
                              <w:marLeft w:val="0"/>
                              <w:marRight w:val="0"/>
                              <w:marTop w:val="0"/>
                              <w:marBottom w:val="0"/>
                              <w:divBdr>
                                <w:top w:val="none" w:sz="0" w:space="0" w:color="auto"/>
                                <w:left w:val="none" w:sz="0" w:space="0" w:color="auto"/>
                                <w:bottom w:val="none" w:sz="0" w:space="0" w:color="auto"/>
                                <w:right w:val="none" w:sz="0" w:space="0" w:color="auto"/>
                              </w:divBdr>
                              <w:divsChild>
                                <w:div w:id="1715495385">
                                  <w:marLeft w:val="0"/>
                                  <w:marRight w:val="0"/>
                                  <w:marTop w:val="0"/>
                                  <w:marBottom w:val="0"/>
                                  <w:divBdr>
                                    <w:top w:val="none" w:sz="0" w:space="0" w:color="auto"/>
                                    <w:left w:val="none" w:sz="0" w:space="0" w:color="auto"/>
                                    <w:bottom w:val="none" w:sz="0" w:space="0" w:color="auto"/>
                                    <w:right w:val="none" w:sz="0" w:space="0" w:color="auto"/>
                                  </w:divBdr>
                                  <w:divsChild>
                                    <w:div w:id="2001351092">
                                      <w:marLeft w:val="0"/>
                                      <w:marRight w:val="0"/>
                                      <w:marTop w:val="0"/>
                                      <w:marBottom w:val="0"/>
                                      <w:divBdr>
                                        <w:top w:val="none" w:sz="0" w:space="0" w:color="auto"/>
                                        <w:left w:val="none" w:sz="0" w:space="0" w:color="auto"/>
                                        <w:bottom w:val="none" w:sz="0" w:space="0" w:color="auto"/>
                                        <w:right w:val="none" w:sz="0" w:space="0" w:color="auto"/>
                                      </w:divBdr>
                                      <w:divsChild>
                                        <w:div w:id="1868177690">
                                          <w:marLeft w:val="0"/>
                                          <w:marRight w:val="0"/>
                                          <w:marTop w:val="0"/>
                                          <w:marBottom w:val="0"/>
                                          <w:divBdr>
                                            <w:top w:val="none" w:sz="0" w:space="0" w:color="auto"/>
                                            <w:left w:val="none" w:sz="0" w:space="0" w:color="auto"/>
                                            <w:bottom w:val="none" w:sz="0" w:space="0" w:color="auto"/>
                                            <w:right w:val="none" w:sz="0" w:space="0" w:color="auto"/>
                                          </w:divBdr>
                                          <w:divsChild>
                                            <w:div w:id="77868105">
                                              <w:marLeft w:val="0"/>
                                              <w:marRight w:val="0"/>
                                              <w:marTop w:val="0"/>
                                              <w:marBottom w:val="0"/>
                                              <w:divBdr>
                                                <w:top w:val="single" w:sz="12" w:space="2" w:color="FFFFCC"/>
                                                <w:left w:val="single" w:sz="12" w:space="2" w:color="FFFFCC"/>
                                                <w:bottom w:val="single" w:sz="12" w:space="2" w:color="FFFFCC"/>
                                                <w:right w:val="single" w:sz="12" w:space="0" w:color="FFFFCC"/>
                                              </w:divBdr>
                                              <w:divsChild>
                                                <w:div w:id="352540661">
                                                  <w:marLeft w:val="0"/>
                                                  <w:marRight w:val="0"/>
                                                  <w:marTop w:val="0"/>
                                                  <w:marBottom w:val="0"/>
                                                  <w:divBdr>
                                                    <w:top w:val="none" w:sz="0" w:space="0" w:color="auto"/>
                                                    <w:left w:val="none" w:sz="0" w:space="0" w:color="auto"/>
                                                    <w:bottom w:val="none" w:sz="0" w:space="0" w:color="auto"/>
                                                    <w:right w:val="none" w:sz="0" w:space="0" w:color="auto"/>
                                                  </w:divBdr>
                                                  <w:divsChild>
                                                    <w:div w:id="2056074060">
                                                      <w:marLeft w:val="0"/>
                                                      <w:marRight w:val="0"/>
                                                      <w:marTop w:val="0"/>
                                                      <w:marBottom w:val="0"/>
                                                      <w:divBdr>
                                                        <w:top w:val="none" w:sz="0" w:space="0" w:color="auto"/>
                                                        <w:left w:val="none" w:sz="0" w:space="0" w:color="auto"/>
                                                        <w:bottom w:val="none" w:sz="0" w:space="0" w:color="auto"/>
                                                        <w:right w:val="none" w:sz="0" w:space="0" w:color="auto"/>
                                                      </w:divBdr>
                                                      <w:divsChild>
                                                        <w:div w:id="2012293249">
                                                          <w:marLeft w:val="0"/>
                                                          <w:marRight w:val="0"/>
                                                          <w:marTop w:val="0"/>
                                                          <w:marBottom w:val="0"/>
                                                          <w:divBdr>
                                                            <w:top w:val="none" w:sz="0" w:space="0" w:color="auto"/>
                                                            <w:left w:val="none" w:sz="0" w:space="0" w:color="auto"/>
                                                            <w:bottom w:val="none" w:sz="0" w:space="0" w:color="auto"/>
                                                            <w:right w:val="none" w:sz="0" w:space="0" w:color="auto"/>
                                                          </w:divBdr>
                                                          <w:divsChild>
                                                            <w:div w:id="750737814">
                                                              <w:marLeft w:val="0"/>
                                                              <w:marRight w:val="0"/>
                                                              <w:marTop w:val="0"/>
                                                              <w:marBottom w:val="0"/>
                                                              <w:divBdr>
                                                                <w:top w:val="none" w:sz="0" w:space="0" w:color="auto"/>
                                                                <w:left w:val="none" w:sz="0" w:space="0" w:color="auto"/>
                                                                <w:bottom w:val="none" w:sz="0" w:space="0" w:color="auto"/>
                                                                <w:right w:val="none" w:sz="0" w:space="0" w:color="auto"/>
                                                              </w:divBdr>
                                                              <w:divsChild>
                                                                <w:div w:id="1240403360">
                                                                  <w:marLeft w:val="0"/>
                                                                  <w:marRight w:val="0"/>
                                                                  <w:marTop w:val="0"/>
                                                                  <w:marBottom w:val="0"/>
                                                                  <w:divBdr>
                                                                    <w:top w:val="none" w:sz="0" w:space="0" w:color="auto"/>
                                                                    <w:left w:val="none" w:sz="0" w:space="0" w:color="auto"/>
                                                                    <w:bottom w:val="none" w:sz="0" w:space="0" w:color="auto"/>
                                                                    <w:right w:val="none" w:sz="0" w:space="0" w:color="auto"/>
                                                                  </w:divBdr>
                                                                  <w:divsChild>
                                                                    <w:div w:id="1863546651">
                                                                      <w:marLeft w:val="0"/>
                                                                      <w:marRight w:val="0"/>
                                                                      <w:marTop w:val="0"/>
                                                                      <w:marBottom w:val="0"/>
                                                                      <w:divBdr>
                                                                        <w:top w:val="none" w:sz="0" w:space="0" w:color="auto"/>
                                                                        <w:left w:val="none" w:sz="0" w:space="0" w:color="auto"/>
                                                                        <w:bottom w:val="none" w:sz="0" w:space="0" w:color="auto"/>
                                                                        <w:right w:val="none" w:sz="0" w:space="0" w:color="auto"/>
                                                                      </w:divBdr>
                                                                      <w:divsChild>
                                                                        <w:div w:id="1326665933">
                                                                          <w:marLeft w:val="0"/>
                                                                          <w:marRight w:val="0"/>
                                                                          <w:marTop w:val="0"/>
                                                                          <w:marBottom w:val="0"/>
                                                                          <w:divBdr>
                                                                            <w:top w:val="none" w:sz="0" w:space="0" w:color="auto"/>
                                                                            <w:left w:val="none" w:sz="0" w:space="0" w:color="auto"/>
                                                                            <w:bottom w:val="none" w:sz="0" w:space="0" w:color="auto"/>
                                                                            <w:right w:val="none" w:sz="0" w:space="0" w:color="auto"/>
                                                                          </w:divBdr>
                                                                          <w:divsChild>
                                                                            <w:div w:id="1648627765">
                                                                              <w:marLeft w:val="0"/>
                                                                              <w:marRight w:val="0"/>
                                                                              <w:marTop w:val="0"/>
                                                                              <w:marBottom w:val="0"/>
                                                                              <w:divBdr>
                                                                                <w:top w:val="none" w:sz="0" w:space="0" w:color="auto"/>
                                                                                <w:left w:val="none" w:sz="0" w:space="0" w:color="auto"/>
                                                                                <w:bottom w:val="none" w:sz="0" w:space="0" w:color="auto"/>
                                                                                <w:right w:val="none" w:sz="0" w:space="0" w:color="auto"/>
                                                                              </w:divBdr>
                                                                              <w:divsChild>
                                                                                <w:div w:id="1226181849">
                                                                                  <w:marLeft w:val="0"/>
                                                                                  <w:marRight w:val="0"/>
                                                                                  <w:marTop w:val="0"/>
                                                                                  <w:marBottom w:val="0"/>
                                                                                  <w:divBdr>
                                                                                    <w:top w:val="none" w:sz="0" w:space="0" w:color="auto"/>
                                                                                    <w:left w:val="none" w:sz="0" w:space="0" w:color="auto"/>
                                                                                    <w:bottom w:val="none" w:sz="0" w:space="0" w:color="auto"/>
                                                                                    <w:right w:val="none" w:sz="0" w:space="0" w:color="auto"/>
                                                                                  </w:divBdr>
                                                                                  <w:divsChild>
                                                                                    <w:div w:id="349377352">
                                                                                      <w:marLeft w:val="0"/>
                                                                                      <w:marRight w:val="0"/>
                                                                                      <w:marTop w:val="0"/>
                                                                                      <w:marBottom w:val="0"/>
                                                                                      <w:divBdr>
                                                                                        <w:top w:val="none" w:sz="0" w:space="0" w:color="auto"/>
                                                                                        <w:left w:val="none" w:sz="0" w:space="0" w:color="auto"/>
                                                                                        <w:bottom w:val="none" w:sz="0" w:space="0" w:color="auto"/>
                                                                                        <w:right w:val="none" w:sz="0" w:space="0" w:color="auto"/>
                                                                                      </w:divBdr>
                                                                                      <w:divsChild>
                                                                                        <w:div w:id="1917353009">
                                                                                          <w:marLeft w:val="0"/>
                                                                                          <w:marRight w:val="120"/>
                                                                                          <w:marTop w:val="0"/>
                                                                                          <w:marBottom w:val="150"/>
                                                                                          <w:divBdr>
                                                                                            <w:top w:val="single" w:sz="2" w:space="0" w:color="EFEFEF"/>
                                                                                            <w:left w:val="single" w:sz="6" w:space="0" w:color="EFEFEF"/>
                                                                                            <w:bottom w:val="single" w:sz="6" w:space="0" w:color="E2E2E2"/>
                                                                                            <w:right w:val="single" w:sz="6" w:space="0" w:color="EFEFEF"/>
                                                                                          </w:divBdr>
                                                                                          <w:divsChild>
                                                                                            <w:div w:id="451705420">
                                                                                              <w:marLeft w:val="0"/>
                                                                                              <w:marRight w:val="0"/>
                                                                                              <w:marTop w:val="0"/>
                                                                                              <w:marBottom w:val="0"/>
                                                                                              <w:divBdr>
                                                                                                <w:top w:val="none" w:sz="0" w:space="0" w:color="auto"/>
                                                                                                <w:left w:val="none" w:sz="0" w:space="0" w:color="auto"/>
                                                                                                <w:bottom w:val="none" w:sz="0" w:space="0" w:color="auto"/>
                                                                                                <w:right w:val="none" w:sz="0" w:space="0" w:color="auto"/>
                                                                                              </w:divBdr>
                                                                                              <w:divsChild>
                                                                                                <w:div w:id="619993555">
                                                                                                  <w:marLeft w:val="0"/>
                                                                                                  <w:marRight w:val="0"/>
                                                                                                  <w:marTop w:val="0"/>
                                                                                                  <w:marBottom w:val="0"/>
                                                                                                  <w:divBdr>
                                                                                                    <w:top w:val="none" w:sz="0" w:space="0" w:color="auto"/>
                                                                                                    <w:left w:val="none" w:sz="0" w:space="0" w:color="auto"/>
                                                                                                    <w:bottom w:val="none" w:sz="0" w:space="0" w:color="auto"/>
                                                                                                    <w:right w:val="none" w:sz="0" w:space="0" w:color="auto"/>
                                                                                                  </w:divBdr>
                                                                                                  <w:divsChild>
                                                                                                    <w:div w:id="81612506">
                                                                                                      <w:marLeft w:val="0"/>
                                                                                                      <w:marRight w:val="0"/>
                                                                                                      <w:marTop w:val="0"/>
                                                                                                      <w:marBottom w:val="0"/>
                                                                                                      <w:divBdr>
                                                                                                        <w:top w:val="none" w:sz="0" w:space="0" w:color="auto"/>
                                                                                                        <w:left w:val="none" w:sz="0" w:space="0" w:color="auto"/>
                                                                                                        <w:bottom w:val="none" w:sz="0" w:space="0" w:color="auto"/>
                                                                                                        <w:right w:val="none" w:sz="0" w:space="0" w:color="auto"/>
                                                                                                      </w:divBdr>
                                                                                                      <w:divsChild>
                                                                                                        <w:div w:id="1388184863">
                                                                                                          <w:marLeft w:val="0"/>
                                                                                                          <w:marRight w:val="0"/>
                                                                                                          <w:marTop w:val="0"/>
                                                                                                          <w:marBottom w:val="0"/>
                                                                                                          <w:divBdr>
                                                                                                            <w:top w:val="none" w:sz="0" w:space="0" w:color="auto"/>
                                                                                                            <w:left w:val="none" w:sz="0" w:space="0" w:color="auto"/>
                                                                                                            <w:bottom w:val="none" w:sz="0" w:space="0" w:color="auto"/>
                                                                                                            <w:right w:val="none" w:sz="0" w:space="0" w:color="auto"/>
                                                                                                          </w:divBdr>
                                                                                                          <w:divsChild>
                                                                                                            <w:div w:id="819032925">
                                                                                                              <w:marLeft w:val="0"/>
                                                                                                              <w:marRight w:val="0"/>
                                                                                                              <w:marTop w:val="0"/>
                                                                                                              <w:marBottom w:val="0"/>
                                                                                                              <w:divBdr>
                                                                                                                <w:top w:val="single" w:sz="2" w:space="4" w:color="D8D8D8"/>
                                                                                                                <w:left w:val="single" w:sz="2" w:space="0" w:color="D8D8D8"/>
                                                                                                                <w:bottom w:val="single" w:sz="2" w:space="4" w:color="D8D8D8"/>
                                                                                                                <w:right w:val="single" w:sz="2" w:space="0" w:color="D8D8D8"/>
                                                                                                              </w:divBdr>
                                                                                                              <w:divsChild>
                                                                                                                <w:div w:id="2021853076">
                                                                                                                  <w:marLeft w:val="225"/>
                                                                                                                  <w:marRight w:val="225"/>
                                                                                                                  <w:marTop w:val="75"/>
                                                                                                                  <w:marBottom w:val="75"/>
                                                                                                                  <w:divBdr>
                                                                                                                    <w:top w:val="none" w:sz="0" w:space="0" w:color="auto"/>
                                                                                                                    <w:left w:val="none" w:sz="0" w:space="0" w:color="auto"/>
                                                                                                                    <w:bottom w:val="none" w:sz="0" w:space="0" w:color="auto"/>
                                                                                                                    <w:right w:val="none" w:sz="0" w:space="0" w:color="auto"/>
                                                                                                                  </w:divBdr>
                                                                                                                  <w:divsChild>
                                                                                                                    <w:div w:id="288173472">
                                                                                                                      <w:marLeft w:val="0"/>
                                                                                                                      <w:marRight w:val="0"/>
                                                                                                                      <w:marTop w:val="0"/>
                                                                                                                      <w:marBottom w:val="0"/>
                                                                                                                      <w:divBdr>
                                                                                                                        <w:top w:val="single" w:sz="6" w:space="0" w:color="auto"/>
                                                                                                                        <w:left w:val="single" w:sz="6" w:space="0" w:color="auto"/>
                                                                                                                        <w:bottom w:val="single" w:sz="6" w:space="0" w:color="auto"/>
                                                                                                                        <w:right w:val="single" w:sz="6" w:space="0" w:color="auto"/>
                                                                                                                      </w:divBdr>
                                                                                                                      <w:divsChild>
                                                                                                                        <w:div w:id="1245066691">
                                                                                                                          <w:marLeft w:val="0"/>
                                                                                                                          <w:marRight w:val="0"/>
                                                                                                                          <w:marTop w:val="0"/>
                                                                                                                          <w:marBottom w:val="0"/>
                                                                                                                          <w:divBdr>
                                                                                                                            <w:top w:val="none" w:sz="0" w:space="0" w:color="auto"/>
                                                                                                                            <w:left w:val="none" w:sz="0" w:space="0" w:color="auto"/>
                                                                                                                            <w:bottom w:val="none" w:sz="0" w:space="0" w:color="auto"/>
                                                                                                                            <w:right w:val="none" w:sz="0" w:space="0" w:color="auto"/>
                                                                                                                          </w:divBdr>
                                                                                                                          <w:divsChild>
                                                                                                                            <w:div w:id="7166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857844">
      <w:bodyDiv w:val="1"/>
      <w:marLeft w:val="0"/>
      <w:marRight w:val="0"/>
      <w:marTop w:val="0"/>
      <w:marBottom w:val="0"/>
      <w:divBdr>
        <w:top w:val="none" w:sz="0" w:space="0" w:color="auto"/>
        <w:left w:val="none" w:sz="0" w:space="0" w:color="auto"/>
        <w:bottom w:val="none" w:sz="0" w:space="0" w:color="auto"/>
        <w:right w:val="none" w:sz="0" w:space="0" w:color="auto"/>
      </w:divBdr>
    </w:div>
    <w:div w:id="1791388361">
      <w:bodyDiv w:val="1"/>
      <w:marLeft w:val="0"/>
      <w:marRight w:val="0"/>
      <w:marTop w:val="0"/>
      <w:marBottom w:val="0"/>
      <w:divBdr>
        <w:top w:val="none" w:sz="0" w:space="0" w:color="auto"/>
        <w:left w:val="none" w:sz="0" w:space="0" w:color="auto"/>
        <w:bottom w:val="none" w:sz="0" w:space="0" w:color="auto"/>
        <w:right w:val="none" w:sz="0" w:space="0" w:color="auto"/>
      </w:divBdr>
    </w:div>
    <w:div w:id="1830949358">
      <w:bodyDiv w:val="1"/>
      <w:marLeft w:val="0"/>
      <w:marRight w:val="0"/>
      <w:marTop w:val="0"/>
      <w:marBottom w:val="0"/>
      <w:divBdr>
        <w:top w:val="none" w:sz="0" w:space="0" w:color="auto"/>
        <w:left w:val="none" w:sz="0" w:space="0" w:color="auto"/>
        <w:bottom w:val="none" w:sz="0" w:space="0" w:color="auto"/>
        <w:right w:val="none" w:sz="0" w:space="0" w:color="auto"/>
      </w:divBdr>
    </w:div>
    <w:div w:id="20223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6907-0257-4F8B-830C-B270E6EA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Bristol Cathedral Choir School</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Parker</dc:creator>
  <cp:lastModifiedBy>Keira Stobie</cp:lastModifiedBy>
  <cp:revision>2</cp:revision>
  <cp:lastPrinted>2014-12-10T10:46:00Z</cp:lastPrinted>
  <dcterms:created xsi:type="dcterms:W3CDTF">2023-05-18T15:51:00Z</dcterms:created>
  <dcterms:modified xsi:type="dcterms:W3CDTF">2023-05-18T15:51:00Z</dcterms:modified>
</cp:coreProperties>
</file>